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8E" w:rsidRPr="00AA148E" w:rsidRDefault="00AA148E" w:rsidP="00AA148E">
      <w:pPr>
        <w:pStyle w:val="a5"/>
        <w:spacing w:line="360" w:lineRule="auto"/>
        <w:ind w:firstLineChars="200" w:firstLine="482"/>
        <w:jc w:val="center"/>
        <w:rPr>
          <w:rFonts w:hAnsi="宋体" w:cs="宋体" w:hint="eastAsia"/>
          <w:b/>
          <w:sz w:val="24"/>
        </w:rPr>
      </w:pPr>
      <w:r w:rsidRPr="00AA148E">
        <w:rPr>
          <w:rFonts w:hAnsi="宋体" w:cs="宋体" w:hint="eastAsia"/>
          <w:b/>
          <w:sz w:val="24"/>
        </w:rPr>
        <w:t>广东省广裕集团嘉顺实业有限责任公司车间集装箱视频监控系统项目竞争性磋商公告</w:t>
      </w:r>
    </w:p>
    <w:p w:rsidR="00AA148E" w:rsidRPr="005243B3" w:rsidRDefault="00AA148E" w:rsidP="00AA148E">
      <w:pPr>
        <w:pStyle w:val="a5"/>
        <w:spacing w:line="336" w:lineRule="auto"/>
        <w:ind w:firstLineChars="200" w:firstLine="420"/>
        <w:rPr>
          <w:rFonts w:hAnsi="宋体" w:cs="宋体" w:hint="eastAsia"/>
        </w:rPr>
      </w:pPr>
      <w:r w:rsidRPr="005243B3">
        <w:rPr>
          <w:rFonts w:hAnsi="宋体" w:cs="宋体" w:hint="eastAsia"/>
        </w:rPr>
        <w:t>广州市国科招标代理有限公司（以下简称“采购代理机构”）受广东省广裕集团嘉顺实业有限责任公司（以下简称“采购人”）的委托，对</w:t>
      </w:r>
      <w:r w:rsidRPr="005243B3">
        <w:rPr>
          <w:rFonts w:hAnsi="宋体" w:cs="宋体" w:hint="eastAsia"/>
          <w:u w:val="single"/>
        </w:rPr>
        <w:t>广东省广裕集团嘉顺实业有限责任公司车间集装箱视频监控系统项目</w:t>
      </w:r>
      <w:r w:rsidRPr="005243B3">
        <w:rPr>
          <w:rFonts w:hAnsi="宋体" w:cs="宋体" w:hint="eastAsia"/>
        </w:rPr>
        <w:t>进行竞争性磋商采购。欢迎符合资格条件的供应商参加。有关事项如下：</w:t>
      </w:r>
    </w:p>
    <w:p w:rsidR="00AA148E" w:rsidRPr="005243B3" w:rsidRDefault="00AA148E" w:rsidP="00AA148E">
      <w:pPr>
        <w:pStyle w:val="a5"/>
        <w:numPr>
          <w:ilvl w:val="0"/>
          <w:numId w:val="2"/>
        </w:numPr>
        <w:spacing w:line="336" w:lineRule="auto"/>
        <w:rPr>
          <w:rFonts w:hAnsi="宋体" w:cs="宋体" w:hint="eastAsia"/>
        </w:rPr>
      </w:pPr>
      <w:r w:rsidRPr="005243B3">
        <w:rPr>
          <w:rFonts w:hAnsi="宋体" w:cs="宋体" w:hint="eastAsia"/>
        </w:rPr>
        <w:t xml:space="preserve">项目编号：GZGK21E107A0369C </w:t>
      </w:r>
    </w:p>
    <w:p w:rsidR="00AA148E" w:rsidRPr="005243B3" w:rsidRDefault="00AA148E" w:rsidP="00AA148E">
      <w:pPr>
        <w:pStyle w:val="a5"/>
        <w:numPr>
          <w:ilvl w:val="0"/>
          <w:numId w:val="2"/>
        </w:numPr>
        <w:spacing w:line="336" w:lineRule="auto"/>
        <w:rPr>
          <w:rFonts w:hAnsi="宋体" w:cs="宋体" w:hint="eastAsia"/>
        </w:rPr>
      </w:pPr>
      <w:r w:rsidRPr="005243B3">
        <w:rPr>
          <w:rFonts w:hAnsi="宋体" w:cs="宋体" w:hint="eastAsia"/>
        </w:rPr>
        <w:t>项目名称：广东省广裕集团嘉顺实业有限责任公司车间集装箱视频监控系统项目</w:t>
      </w:r>
    </w:p>
    <w:p w:rsidR="00AA148E" w:rsidRPr="005243B3" w:rsidRDefault="00AA148E" w:rsidP="00AA148E">
      <w:pPr>
        <w:pStyle w:val="a5"/>
        <w:numPr>
          <w:ilvl w:val="0"/>
          <w:numId w:val="2"/>
        </w:numPr>
        <w:spacing w:line="336" w:lineRule="auto"/>
        <w:rPr>
          <w:rFonts w:hAnsi="宋体" w:cs="宋体" w:hint="eastAsia"/>
        </w:rPr>
      </w:pPr>
      <w:r w:rsidRPr="005243B3">
        <w:rPr>
          <w:rFonts w:hAnsi="宋体" w:cs="宋体" w:hint="eastAsia"/>
        </w:rPr>
        <w:t xml:space="preserve">采购内容： </w:t>
      </w:r>
    </w:p>
    <w:tbl>
      <w:tblPr>
        <w:tblW w:w="0" w:type="auto"/>
        <w:jc w:val="center"/>
        <w:tblLayout w:type="fixed"/>
        <w:tblCellMar>
          <w:left w:w="10" w:type="dxa"/>
          <w:right w:w="10" w:type="dxa"/>
        </w:tblCellMar>
        <w:tblLook w:val="0000" w:firstRow="0" w:lastRow="0" w:firstColumn="0" w:lastColumn="0" w:noHBand="0" w:noVBand="0"/>
      </w:tblPr>
      <w:tblGrid>
        <w:gridCol w:w="3374"/>
        <w:gridCol w:w="1437"/>
        <w:gridCol w:w="2078"/>
      </w:tblGrid>
      <w:tr w:rsidR="00AA148E" w:rsidRPr="005243B3" w:rsidTr="00AB5E66">
        <w:trPr>
          <w:trHeight w:val="547"/>
          <w:jc w:val="center"/>
        </w:trPr>
        <w:tc>
          <w:tcPr>
            <w:tcW w:w="3374" w:type="dxa"/>
            <w:tcBorders>
              <w:top w:val="single" w:sz="12" w:space="0" w:color="auto"/>
              <w:left w:val="single" w:sz="6" w:space="0" w:color="auto"/>
              <w:bottom w:val="single" w:sz="4" w:space="0" w:color="auto"/>
              <w:right w:val="single" w:sz="6" w:space="0" w:color="auto"/>
            </w:tcBorders>
            <w:vAlign w:val="center"/>
          </w:tcPr>
          <w:p w:rsidR="00AA148E" w:rsidRPr="005243B3" w:rsidRDefault="00AA148E" w:rsidP="00AA148E">
            <w:pPr>
              <w:tabs>
                <w:tab w:val="right" w:leader="dot" w:pos="9628"/>
              </w:tabs>
              <w:autoSpaceDE w:val="0"/>
              <w:autoSpaceDN w:val="0"/>
              <w:adjustRightInd w:val="0"/>
              <w:spacing w:line="336" w:lineRule="auto"/>
              <w:jc w:val="center"/>
              <w:rPr>
                <w:rFonts w:ascii="宋体" w:hAnsi="宋体" w:cs="宋体" w:hint="eastAsia"/>
                <w:szCs w:val="21"/>
                <w:lang w:val="zh-CN"/>
              </w:rPr>
            </w:pPr>
            <w:r w:rsidRPr="005243B3">
              <w:rPr>
                <w:rFonts w:ascii="宋体" w:hAnsi="宋体" w:cs="宋体" w:hint="eastAsia"/>
                <w:szCs w:val="21"/>
                <w:lang w:val="zh-CN"/>
              </w:rPr>
              <w:t>货物名称</w:t>
            </w:r>
          </w:p>
        </w:tc>
        <w:tc>
          <w:tcPr>
            <w:tcW w:w="1437" w:type="dxa"/>
            <w:tcBorders>
              <w:top w:val="single" w:sz="12" w:space="0" w:color="auto"/>
              <w:left w:val="single" w:sz="6" w:space="0" w:color="auto"/>
              <w:bottom w:val="single" w:sz="4" w:space="0" w:color="auto"/>
              <w:right w:val="single" w:sz="6" w:space="0" w:color="auto"/>
            </w:tcBorders>
            <w:vAlign w:val="center"/>
          </w:tcPr>
          <w:p w:rsidR="00AA148E" w:rsidRPr="005243B3" w:rsidRDefault="00AA148E" w:rsidP="00AA148E">
            <w:pPr>
              <w:tabs>
                <w:tab w:val="right" w:leader="dot" w:pos="9628"/>
              </w:tabs>
              <w:autoSpaceDE w:val="0"/>
              <w:autoSpaceDN w:val="0"/>
              <w:adjustRightInd w:val="0"/>
              <w:spacing w:line="336" w:lineRule="auto"/>
              <w:jc w:val="center"/>
              <w:rPr>
                <w:rFonts w:ascii="宋体" w:hAnsi="宋体" w:cs="宋体" w:hint="eastAsia"/>
                <w:szCs w:val="21"/>
                <w:lang w:val="zh-CN"/>
              </w:rPr>
            </w:pPr>
            <w:r w:rsidRPr="005243B3">
              <w:rPr>
                <w:rFonts w:ascii="宋体" w:hAnsi="宋体" w:cs="宋体" w:hint="eastAsia"/>
                <w:szCs w:val="21"/>
                <w:lang w:val="zh-CN"/>
              </w:rPr>
              <w:t>数量</w:t>
            </w:r>
          </w:p>
        </w:tc>
        <w:tc>
          <w:tcPr>
            <w:tcW w:w="2078" w:type="dxa"/>
            <w:tcBorders>
              <w:top w:val="single" w:sz="12" w:space="0" w:color="auto"/>
              <w:left w:val="single" w:sz="6" w:space="0" w:color="auto"/>
              <w:bottom w:val="single" w:sz="4" w:space="0" w:color="auto"/>
              <w:right w:val="single" w:sz="12" w:space="0" w:color="auto"/>
            </w:tcBorders>
            <w:vAlign w:val="center"/>
          </w:tcPr>
          <w:p w:rsidR="00AA148E" w:rsidRPr="005243B3" w:rsidRDefault="00AA148E" w:rsidP="00AA148E">
            <w:pPr>
              <w:tabs>
                <w:tab w:val="right" w:leader="dot" w:pos="9628"/>
              </w:tabs>
              <w:autoSpaceDE w:val="0"/>
              <w:autoSpaceDN w:val="0"/>
              <w:adjustRightInd w:val="0"/>
              <w:spacing w:line="336" w:lineRule="auto"/>
              <w:jc w:val="center"/>
              <w:rPr>
                <w:rFonts w:ascii="宋体" w:hAnsi="宋体" w:cs="宋体" w:hint="eastAsia"/>
                <w:szCs w:val="21"/>
                <w:lang w:val="zh-CN"/>
              </w:rPr>
            </w:pPr>
            <w:r w:rsidRPr="005243B3">
              <w:rPr>
                <w:rFonts w:ascii="宋体" w:hAnsi="宋体" w:cs="宋体" w:hint="eastAsia"/>
                <w:szCs w:val="21"/>
                <w:lang w:val="zh-CN"/>
              </w:rPr>
              <w:t>采购预算</w:t>
            </w:r>
          </w:p>
        </w:tc>
      </w:tr>
      <w:tr w:rsidR="00AA148E" w:rsidRPr="005243B3" w:rsidTr="00AB5E66">
        <w:trPr>
          <w:trHeight w:val="587"/>
          <w:jc w:val="center"/>
        </w:trPr>
        <w:tc>
          <w:tcPr>
            <w:tcW w:w="3374" w:type="dxa"/>
            <w:tcBorders>
              <w:top w:val="single" w:sz="4" w:space="0" w:color="auto"/>
              <w:left w:val="single" w:sz="4" w:space="0" w:color="auto"/>
              <w:bottom w:val="single" w:sz="12" w:space="0" w:color="auto"/>
              <w:right w:val="single" w:sz="4" w:space="0" w:color="auto"/>
            </w:tcBorders>
            <w:vAlign w:val="center"/>
          </w:tcPr>
          <w:p w:rsidR="00AA148E" w:rsidRPr="005243B3" w:rsidRDefault="00AA148E" w:rsidP="00AA148E">
            <w:pPr>
              <w:autoSpaceDE w:val="0"/>
              <w:autoSpaceDN w:val="0"/>
              <w:adjustRightInd w:val="0"/>
              <w:spacing w:line="336" w:lineRule="auto"/>
              <w:jc w:val="center"/>
              <w:rPr>
                <w:rFonts w:ascii="宋体" w:hAnsi="宋体" w:cs="宋体" w:hint="eastAsia"/>
                <w:szCs w:val="21"/>
              </w:rPr>
            </w:pPr>
            <w:r w:rsidRPr="005243B3">
              <w:rPr>
                <w:rFonts w:ascii="宋体" w:hAnsi="宋体" w:cs="宋体" w:hint="eastAsia"/>
                <w:szCs w:val="21"/>
              </w:rPr>
              <w:t xml:space="preserve"> 车间集装箱视频监控系统</w:t>
            </w:r>
          </w:p>
        </w:tc>
        <w:tc>
          <w:tcPr>
            <w:tcW w:w="1437" w:type="dxa"/>
            <w:tcBorders>
              <w:top w:val="single" w:sz="4" w:space="0" w:color="auto"/>
              <w:left w:val="single" w:sz="4" w:space="0" w:color="auto"/>
              <w:bottom w:val="single" w:sz="12" w:space="0" w:color="auto"/>
              <w:right w:val="single" w:sz="4" w:space="0" w:color="auto"/>
            </w:tcBorders>
            <w:vAlign w:val="center"/>
          </w:tcPr>
          <w:p w:rsidR="00AA148E" w:rsidRPr="005243B3" w:rsidRDefault="00AA148E" w:rsidP="00AA148E">
            <w:pPr>
              <w:autoSpaceDE w:val="0"/>
              <w:autoSpaceDN w:val="0"/>
              <w:adjustRightInd w:val="0"/>
              <w:spacing w:line="336" w:lineRule="auto"/>
              <w:jc w:val="center"/>
              <w:rPr>
                <w:rFonts w:ascii="宋体" w:hAnsi="宋体" w:cs="宋体" w:hint="eastAsia"/>
                <w:szCs w:val="21"/>
                <w:lang w:val="zh-CN"/>
              </w:rPr>
            </w:pPr>
            <w:r w:rsidRPr="005243B3">
              <w:rPr>
                <w:rFonts w:ascii="宋体" w:hAnsi="宋体" w:cs="宋体" w:hint="eastAsia"/>
                <w:szCs w:val="21"/>
                <w:lang w:val="zh-CN"/>
              </w:rPr>
              <w:t xml:space="preserve"> 1项</w:t>
            </w:r>
          </w:p>
        </w:tc>
        <w:tc>
          <w:tcPr>
            <w:tcW w:w="2078" w:type="dxa"/>
            <w:tcBorders>
              <w:top w:val="single" w:sz="4" w:space="0" w:color="auto"/>
              <w:left w:val="single" w:sz="4" w:space="0" w:color="auto"/>
              <w:bottom w:val="single" w:sz="12" w:space="0" w:color="auto"/>
              <w:right w:val="single" w:sz="12" w:space="0" w:color="auto"/>
            </w:tcBorders>
            <w:vAlign w:val="center"/>
          </w:tcPr>
          <w:p w:rsidR="00AA148E" w:rsidRPr="005243B3" w:rsidRDefault="00AA148E" w:rsidP="00AA148E">
            <w:pPr>
              <w:autoSpaceDE w:val="0"/>
              <w:autoSpaceDN w:val="0"/>
              <w:adjustRightInd w:val="0"/>
              <w:spacing w:line="336" w:lineRule="auto"/>
              <w:jc w:val="center"/>
              <w:rPr>
                <w:rFonts w:ascii="宋体" w:hAnsi="宋体" w:cs="宋体" w:hint="eastAsia"/>
                <w:szCs w:val="21"/>
                <w:lang w:val="zh-CN"/>
              </w:rPr>
            </w:pPr>
            <w:r w:rsidRPr="005243B3">
              <w:rPr>
                <w:rFonts w:ascii="宋体" w:hAnsi="宋体" w:cs="宋体" w:hint="eastAsia"/>
                <w:szCs w:val="21"/>
              </w:rPr>
              <w:t>62.193万元</w:t>
            </w:r>
          </w:p>
        </w:tc>
      </w:tr>
    </w:tbl>
    <w:p w:rsidR="00AA148E" w:rsidRPr="005243B3" w:rsidRDefault="00AA148E" w:rsidP="00AA148E">
      <w:pPr>
        <w:numPr>
          <w:ilvl w:val="0"/>
          <w:numId w:val="1"/>
        </w:numPr>
        <w:tabs>
          <w:tab w:val="left" w:pos="525"/>
          <w:tab w:val="left" w:pos="630"/>
          <w:tab w:val="left" w:pos="720"/>
          <w:tab w:val="left" w:pos="840"/>
          <w:tab w:val="left" w:pos="1004"/>
        </w:tabs>
        <w:spacing w:line="336" w:lineRule="auto"/>
        <w:ind w:left="630" w:hanging="315"/>
        <w:rPr>
          <w:rFonts w:ascii="宋体" w:hAnsi="宋体" w:cs="宋体" w:hint="eastAsia"/>
          <w:bCs/>
        </w:rPr>
      </w:pPr>
      <w:r w:rsidRPr="005243B3">
        <w:rPr>
          <w:rFonts w:ascii="宋体" w:hAnsi="宋体" w:cs="宋体" w:hint="eastAsia"/>
          <w:bCs/>
        </w:rPr>
        <w:t>详细技术要求请参阅竞争性磋商文件中第二章“用户需求书”；</w:t>
      </w:r>
    </w:p>
    <w:p w:rsidR="00AA148E" w:rsidRPr="005243B3" w:rsidRDefault="00AA148E" w:rsidP="00AA148E">
      <w:pPr>
        <w:numPr>
          <w:ilvl w:val="0"/>
          <w:numId w:val="1"/>
        </w:numPr>
        <w:tabs>
          <w:tab w:val="clear" w:pos="720"/>
          <w:tab w:val="left" w:pos="525"/>
          <w:tab w:val="left" w:pos="630"/>
          <w:tab w:val="left" w:pos="735"/>
          <w:tab w:val="left" w:pos="840"/>
        </w:tabs>
        <w:spacing w:line="336" w:lineRule="auto"/>
        <w:ind w:left="105" w:firstLineChars="100" w:firstLine="210"/>
        <w:rPr>
          <w:rFonts w:ascii="宋体" w:hAnsi="宋体" w:cs="宋体" w:hint="eastAsia"/>
          <w:bCs/>
          <w:szCs w:val="20"/>
        </w:rPr>
      </w:pPr>
      <w:r w:rsidRPr="005243B3">
        <w:rPr>
          <w:rFonts w:ascii="宋体" w:hAnsi="宋体" w:cs="宋体" w:hint="eastAsia"/>
          <w:kern w:val="28"/>
          <w:szCs w:val="21"/>
        </w:rPr>
        <w:t>合格的供应商应对本项目所有货物和服务进行报价，不允许只对部分货物和服务进行报价；</w:t>
      </w:r>
    </w:p>
    <w:p w:rsidR="00AA148E" w:rsidRPr="005243B3" w:rsidRDefault="00AA148E" w:rsidP="00AA148E">
      <w:pPr>
        <w:numPr>
          <w:ilvl w:val="0"/>
          <w:numId w:val="1"/>
        </w:numPr>
        <w:tabs>
          <w:tab w:val="clear" w:pos="720"/>
          <w:tab w:val="left" w:pos="525"/>
          <w:tab w:val="left" w:pos="630"/>
          <w:tab w:val="left" w:pos="735"/>
          <w:tab w:val="left" w:pos="840"/>
        </w:tabs>
        <w:spacing w:line="336" w:lineRule="auto"/>
        <w:ind w:left="105" w:firstLineChars="100" w:firstLine="210"/>
        <w:rPr>
          <w:rFonts w:ascii="宋体" w:hAnsi="宋体" w:cs="宋体" w:hint="eastAsia"/>
          <w:bCs/>
          <w:szCs w:val="20"/>
        </w:rPr>
      </w:pPr>
      <w:r w:rsidRPr="005243B3">
        <w:rPr>
          <w:rFonts w:hint="eastAsia"/>
        </w:rPr>
        <w:t>建设工期：</w:t>
      </w:r>
      <w:r w:rsidRPr="005243B3">
        <w:rPr>
          <w:rFonts w:ascii="宋体" w:hAnsi="宋体" w:hint="eastAsia"/>
        </w:rPr>
        <w:t>合同签订后3个月内（货物全部到货，完成安装调试并验收合格）</w:t>
      </w:r>
      <w:r w:rsidRPr="005243B3">
        <w:rPr>
          <w:rFonts w:ascii="宋体" w:hAnsi="宋体" w:cs="宋体" w:hint="eastAsia"/>
          <w:bCs/>
          <w:szCs w:val="20"/>
        </w:rPr>
        <w:t>。</w:t>
      </w:r>
    </w:p>
    <w:p w:rsidR="00AA148E" w:rsidRPr="005243B3" w:rsidRDefault="00AA148E" w:rsidP="00AA148E">
      <w:pPr>
        <w:numPr>
          <w:ilvl w:val="0"/>
          <w:numId w:val="2"/>
        </w:numPr>
        <w:spacing w:line="336" w:lineRule="auto"/>
        <w:rPr>
          <w:rFonts w:ascii="宋体" w:hAnsi="宋体" w:cs="宋体" w:hint="eastAsia"/>
          <w:bCs/>
          <w:szCs w:val="20"/>
        </w:rPr>
      </w:pPr>
      <w:r w:rsidRPr="005243B3">
        <w:rPr>
          <w:rFonts w:ascii="宋体" w:hAnsi="宋体" w:cs="宋体" w:hint="eastAsia"/>
          <w:bCs/>
          <w:szCs w:val="20"/>
        </w:rPr>
        <w:t>响应供应商的资格要求：</w:t>
      </w:r>
    </w:p>
    <w:p w:rsidR="00AA148E" w:rsidRPr="005243B3" w:rsidRDefault="00AA148E" w:rsidP="00AA148E">
      <w:pPr>
        <w:spacing w:line="336" w:lineRule="auto"/>
        <w:ind w:left="420"/>
        <w:rPr>
          <w:rFonts w:ascii="宋体" w:hAnsi="宋体" w:cs="宋体" w:hint="eastAsia"/>
          <w:bCs/>
          <w:szCs w:val="20"/>
        </w:rPr>
      </w:pPr>
      <w:r w:rsidRPr="005243B3">
        <w:rPr>
          <w:rFonts w:ascii="宋体" w:hAnsi="宋体" w:cs="宋体" w:hint="eastAsia"/>
          <w:bCs/>
          <w:szCs w:val="20"/>
        </w:rPr>
        <w:t>（1）</w:t>
      </w:r>
      <w:r w:rsidRPr="005243B3">
        <w:rPr>
          <w:rFonts w:ascii="宋体" w:hAnsi="宋体" w:cs="宋体" w:hint="eastAsia"/>
          <w:kern w:val="28"/>
        </w:rPr>
        <w:t>具有独立承担民事责任能力的在中华人民共和国境内注册的法人或其它组织；</w:t>
      </w:r>
    </w:p>
    <w:p w:rsidR="00AA148E" w:rsidRPr="005243B3" w:rsidRDefault="00AA148E" w:rsidP="00AA148E">
      <w:pPr>
        <w:spacing w:line="336" w:lineRule="auto"/>
        <w:ind w:firstLineChars="200" w:firstLine="420"/>
        <w:rPr>
          <w:rFonts w:ascii="宋体" w:hAnsi="宋体" w:cs="宋体" w:hint="eastAsia"/>
          <w:bCs/>
          <w:szCs w:val="21"/>
        </w:rPr>
      </w:pPr>
      <w:r w:rsidRPr="005243B3">
        <w:rPr>
          <w:rFonts w:ascii="宋体" w:hAnsi="宋体" w:cs="宋体" w:hint="eastAsia"/>
          <w:kern w:val="28"/>
        </w:rPr>
        <w:t>（2）</w:t>
      </w:r>
      <w:proofErr w:type="gramStart"/>
      <w:r w:rsidRPr="005243B3">
        <w:rPr>
          <w:rFonts w:ascii="宋体" w:hAnsi="宋体" w:cs="宋体" w:hint="eastAsia"/>
          <w:bCs/>
          <w:szCs w:val="21"/>
        </w:rPr>
        <w:t>供应商非生产</w:t>
      </w:r>
      <w:proofErr w:type="gramEnd"/>
      <w:r w:rsidRPr="005243B3">
        <w:rPr>
          <w:rFonts w:ascii="宋体" w:hAnsi="宋体" w:cs="宋体" w:hint="eastAsia"/>
          <w:bCs/>
          <w:szCs w:val="21"/>
        </w:rPr>
        <w:t>厂家或制造商的，提供响应产品（高清红外电动变焦半球</w:t>
      </w:r>
      <w:proofErr w:type="gramStart"/>
      <w:r w:rsidRPr="005243B3">
        <w:rPr>
          <w:rFonts w:ascii="宋体" w:hAnsi="宋体" w:cs="宋体" w:hint="eastAsia"/>
          <w:bCs/>
          <w:szCs w:val="21"/>
        </w:rPr>
        <w:t>型网络</w:t>
      </w:r>
      <w:proofErr w:type="gramEnd"/>
      <w:r w:rsidRPr="005243B3">
        <w:rPr>
          <w:rFonts w:ascii="宋体" w:hAnsi="宋体" w:cs="宋体" w:hint="eastAsia"/>
          <w:bCs/>
          <w:szCs w:val="21"/>
        </w:rPr>
        <w:t>摄像机、高清红外电动变焦枪机</w:t>
      </w:r>
      <w:proofErr w:type="gramStart"/>
      <w:r w:rsidRPr="005243B3">
        <w:rPr>
          <w:rFonts w:ascii="宋体" w:hAnsi="宋体" w:cs="宋体" w:hint="eastAsia"/>
          <w:bCs/>
          <w:szCs w:val="21"/>
        </w:rPr>
        <w:t>型网络</w:t>
      </w:r>
      <w:proofErr w:type="gramEnd"/>
      <w:r w:rsidRPr="005243B3">
        <w:rPr>
          <w:rFonts w:ascii="宋体" w:hAnsi="宋体" w:cs="宋体" w:hint="eastAsia"/>
          <w:bCs/>
          <w:szCs w:val="21"/>
        </w:rPr>
        <w:t>摄像机）来源渠道合法的证明文件（原厂授权销售协议、代理协议、授权书等其中之一）；</w:t>
      </w:r>
    </w:p>
    <w:p w:rsidR="00AA148E" w:rsidRPr="005243B3" w:rsidRDefault="00AA148E" w:rsidP="00AA148E">
      <w:pPr>
        <w:spacing w:line="336" w:lineRule="auto"/>
        <w:ind w:firstLineChars="200" w:firstLine="420"/>
        <w:rPr>
          <w:rFonts w:ascii="宋体" w:hAnsi="宋体" w:cs="宋体" w:hint="eastAsia"/>
          <w:bCs/>
          <w:szCs w:val="21"/>
        </w:rPr>
      </w:pPr>
      <w:r w:rsidRPr="005243B3">
        <w:rPr>
          <w:rFonts w:ascii="宋体" w:hAnsi="宋体" w:cs="宋体" w:hint="eastAsia"/>
          <w:bCs/>
          <w:szCs w:val="21"/>
        </w:rPr>
        <w:t>（3）</w:t>
      </w:r>
      <w:r w:rsidRPr="005243B3">
        <w:rPr>
          <w:rFonts w:ascii="宋体" w:hAnsi="宋体" w:cs="宋体" w:hint="eastAsia"/>
          <w:szCs w:val="21"/>
        </w:rPr>
        <w:t>响应供应商须具有有效期内的《广东省安全技术防范系统设计、施工、维修资格证》叁级（或以上）证书或广东省外的响应供应商须提供广东省公安厅的备案证明。（提供资格证书复印件或备案证明材料）；</w:t>
      </w:r>
    </w:p>
    <w:p w:rsidR="00AA148E" w:rsidRPr="005243B3" w:rsidRDefault="00AA148E" w:rsidP="00AA148E">
      <w:pPr>
        <w:spacing w:line="336" w:lineRule="auto"/>
        <w:ind w:left="420"/>
        <w:rPr>
          <w:rFonts w:ascii="宋体" w:hAnsi="宋体" w:cs="宋体" w:hint="eastAsia"/>
          <w:szCs w:val="21"/>
        </w:rPr>
      </w:pPr>
      <w:r w:rsidRPr="005243B3">
        <w:rPr>
          <w:rFonts w:ascii="宋体" w:hAnsi="宋体" w:cs="宋体" w:hint="eastAsia"/>
          <w:bCs/>
          <w:szCs w:val="20"/>
        </w:rPr>
        <w:t>（4）</w:t>
      </w:r>
      <w:r w:rsidRPr="005243B3">
        <w:rPr>
          <w:rFonts w:ascii="宋体" w:hAnsi="宋体" w:cs="宋体" w:hint="eastAsia"/>
          <w:szCs w:val="21"/>
        </w:rPr>
        <w:t>本项目不接受联合体磋商；</w:t>
      </w:r>
    </w:p>
    <w:p w:rsidR="00AA148E" w:rsidRPr="005243B3" w:rsidRDefault="00AA148E" w:rsidP="00AA148E">
      <w:pPr>
        <w:spacing w:line="336" w:lineRule="auto"/>
        <w:ind w:left="420"/>
        <w:rPr>
          <w:rFonts w:ascii="宋体" w:hAnsi="宋体" w:cs="宋体" w:hint="eastAsia"/>
          <w:szCs w:val="21"/>
        </w:rPr>
      </w:pPr>
      <w:r w:rsidRPr="005243B3">
        <w:rPr>
          <w:rFonts w:ascii="宋体" w:hAnsi="宋体" w:cs="宋体" w:hint="eastAsia"/>
          <w:szCs w:val="21"/>
        </w:rPr>
        <w:t>（5）</w:t>
      </w:r>
      <w:r w:rsidRPr="005243B3">
        <w:rPr>
          <w:rFonts w:ascii="宋体" w:hAnsi="宋体" w:cs="宋体" w:hint="eastAsia"/>
        </w:rPr>
        <w:t>已登记报名并购买了竞争性磋商文件。</w:t>
      </w:r>
    </w:p>
    <w:p w:rsidR="00AA148E" w:rsidRPr="005243B3" w:rsidRDefault="00AA148E" w:rsidP="00AA148E">
      <w:pPr>
        <w:spacing w:before="25" w:after="25" w:line="336" w:lineRule="auto"/>
        <w:jc w:val="left"/>
        <w:rPr>
          <w:rFonts w:ascii="宋体" w:hAnsi="宋体" w:cs="宋体" w:hint="eastAsia"/>
          <w:bCs/>
          <w:szCs w:val="20"/>
        </w:rPr>
      </w:pPr>
      <w:r w:rsidRPr="005243B3">
        <w:rPr>
          <w:rFonts w:ascii="宋体" w:hAnsi="宋体" w:cs="宋体" w:hint="eastAsia"/>
          <w:szCs w:val="21"/>
        </w:rPr>
        <w:t>注：（1）供应商应购买采购代理机构正式对外发售的磋商文件才有资格参加磋商报价。</w:t>
      </w:r>
    </w:p>
    <w:p w:rsidR="00AA148E" w:rsidRPr="005243B3" w:rsidRDefault="00AA148E" w:rsidP="00AA148E">
      <w:pPr>
        <w:spacing w:line="336" w:lineRule="auto"/>
        <w:ind w:firstLineChars="200" w:firstLine="420"/>
        <w:jc w:val="left"/>
        <w:rPr>
          <w:rFonts w:ascii="宋体" w:hAnsi="宋体" w:cs="宋体" w:hint="eastAsia"/>
          <w:bCs/>
          <w:szCs w:val="20"/>
        </w:rPr>
      </w:pPr>
      <w:r w:rsidRPr="005243B3">
        <w:rPr>
          <w:rFonts w:ascii="宋体" w:hAnsi="宋体" w:cs="宋体" w:hint="eastAsia"/>
          <w:bCs/>
          <w:szCs w:val="20"/>
        </w:rPr>
        <w:t>（2）本项目采用“在线报名系统”（</w:t>
      </w:r>
      <w:r w:rsidRPr="005243B3">
        <w:rPr>
          <w:rFonts w:ascii="宋体" w:hAnsi="宋体" w:cs="宋体"/>
          <w:bCs/>
          <w:szCs w:val="20"/>
        </w:rPr>
        <w:t>http://112.74.175.84/qpoaweb/prg/gys/prolist.aspx</w:t>
      </w:r>
      <w:r w:rsidRPr="005243B3">
        <w:rPr>
          <w:rFonts w:ascii="宋体" w:hAnsi="宋体" w:cs="宋体" w:hint="eastAsia"/>
          <w:bCs/>
          <w:szCs w:val="20"/>
        </w:rPr>
        <w:t>）</w:t>
      </w:r>
      <w:proofErr w:type="gramStart"/>
      <w:r w:rsidRPr="005243B3">
        <w:rPr>
          <w:rFonts w:ascii="宋体" w:hAnsi="宋体" w:cs="宋体" w:hint="eastAsia"/>
          <w:bCs/>
          <w:szCs w:val="20"/>
        </w:rPr>
        <w:t>发售磋商</w:t>
      </w:r>
      <w:proofErr w:type="gramEnd"/>
      <w:r w:rsidRPr="005243B3">
        <w:rPr>
          <w:rFonts w:ascii="宋体" w:hAnsi="宋体" w:cs="宋体" w:hint="eastAsia"/>
          <w:bCs/>
          <w:szCs w:val="20"/>
        </w:rPr>
        <w:t>文件，供应商登录“在线报名系统”查询本项目后选择“我要报名”，按要求填写信息后并上</w:t>
      </w:r>
      <w:proofErr w:type="gramStart"/>
      <w:r w:rsidRPr="005243B3">
        <w:rPr>
          <w:rFonts w:ascii="宋体" w:hAnsi="宋体" w:cs="宋体" w:hint="eastAsia"/>
          <w:bCs/>
          <w:szCs w:val="20"/>
        </w:rPr>
        <w:t>传以下</w:t>
      </w:r>
      <w:proofErr w:type="gramEnd"/>
      <w:r w:rsidRPr="005243B3">
        <w:rPr>
          <w:rFonts w:ascii="宋体" w:hAnsi="宋体" w:cs="宋体" w:hint="eastAsia"/>
          <w:bCs/>
          <w:szCs w:val="20"/>
        </w:rPr>
        <w:t>资料：</w:t>
      </w:r>
    </w:p>
    <w:p w:rsidR="00AA148E" w:rsidRPr="005243B3" w:rsidRDefault="00AA148E" w:rsidP="00AA148E">
      <w:pPr>
        <w:spacing w:line="336" w:lineRule="auto"/>
        <w:rPr>
          <w:rFonts w:ascii="宋体" w:hAnsi="宋体" w:cs="宋体" w:hint="eastAsia"/>
          <w:bCs/>
          <w:szCs w:val="20"/>
        </w:rPr>
      </w:pPr>
      <w:r w:rsidRPr="005243B3">
        <w:rPr>
          <w:rFonts w:ascii="宋体" w:hAnsi="宋体" w:cs="宋体" w:hint="eastAsia"/>
          <w:bCs/>
          <w:szCs w:val="20"/>
        </w:rPr>
        <w:t>1）法人或者其他组织的营业执照证明文件；</w:t>
      </w:r>
    </w:p>
    <w:p w:rsidR="00AA148E" w:rsidRPr="005243B3" w:rsidRDefault="00AA148E" w:rsidP="00AA148E">
      <w:pPr>
        <w:spacing w:line="336" w:lineRule="auto"/>
        <w:rPr>
          <w:rFonts w:ascii="宋体" w:hAnsi="宋体" w:cs="宋体" w:hint="eastAsia"/>
          <w:bCs/>
          <w:szCs w:val="21"/>
        </w:rPr>
      </w:pPr>
      <w:r w:rsidRPr="005243B3">
        <w:rPr>
          <w:rFonts w:ascii="宋体" w:hAnsi="宋体" w:cs="宋体" w:hint="eastAsia"/>
          <w:bCs/>
          <w:szCs w:val="21"/>
        </w:rPr>
        <w:t>2）</w:t>
      </w:r>
      <w:proofErr w:type="gramStart"/>
      <w:r w:rsidRPr="005243B3">
        <w:rPr>
          <w:rFonts w:ascii="宋体" w:hAnsi="宋体" w:cs="宋体" w:hint="eastAsia"/>
          <w:bCs/>
          <w:szCs w:val="21"/>
        </w:rPr>
        <w:t>供应商非生产</w:t>
      </w:r>
      <w:proofErr w:type="gramEnd"/>
      <w:r w:rsidRPr="005243B3">
        <w:rPr>
          <w:rFonts w:ascii="宋体" w:hAnsi="宋体" w:cs="宋体" w:hint="eastAsia"/>
          <w:bCs/>
          <w:szCs w:val="21"/>
        </w:rPr>
        <w:t>厂家或制造商的，提供响应产品（高清红外电动变焦半球</w:t>
      </w:r>
      <w:proofErr w:type="gramStart"/>
      <w:r w:rsidRPr="005243B3">
        <w:rPr>
          <w:rFonts w:ascii="宋体" w:hAnsi="宋体" w:cs="宋体" w:hint="eastAsia"/>
          <w:bCs/>
          <w:szCs w:val="21"/>
        </w:rPr>
        <w:t>型网络</w:t>
      </w:r>
      <w:proofErr w:type="gramEnd"/>
      <w:r w:rsidRPr="005243B3">
        <w:rPr>
          <w:rFonts w:ascii="宋体" w:hAnsi="宋体" w:cs="宋体" w:hint="eastAsia"/>
          <w:bCs/>
          <w:szCs w:val="21"/>
        </w:rPr>
        <w:t>摄像机、</w:t>
      </w:r>
      <w:r w:rsidRPr="005243B3">
        <w:rPr>
          <w:rFonts w:ascii="宋体" w:hAnsi="宋体" w:cs="宋体" w:hint="eastAsia"/>
          <w:bCs/>
          <w:szCs w:val="21"/>
        </w:rPr>
        <w:lastRenderedPageBreak/>
        <w:t>高清红外电动变焦枪机</w:t>
      </w:r>
      <w:proofErr w:type="gramStart"/>
      <w:r w:rsidRPr="005243B3">
        <w:rPr>
          <w:rFonts w:ascii="宋体" w:hAnsi="宋体" w:cs="宋体" w:hint="eastAsia"/>
          <w:bCs/>
          <w:szCs w:val="21"/>
        </w:rPr>
        <w:t>型网络</w:t>
      </w:r>
      <w:proofErr w:type="gramEnd"/>
      <w:r w:rsidRPr="005243B3">
        <w:rPr>
          <w:rFonts w:ascii="宋体" w:hAnsi="宋体" w:cs="宋体" w:hint="eastAsia"/>
          <w:bCs/>
          <w:szCs w:val="21"/>
        </w:rPr>
        <w:t>摄像机）来源渠道合法的证明文件（原厂授权销售协议、代理协议、授权书等其中之一）；</w:t>
      </w:r>
    </w:p>
    <w:p w:rsidR="00AA148E" w:rsidRPr="005243B3" w:rsidRDefault="00AA148E" w:rsidP="00AA148E">
      <w:pPr>
        <w:spacing w:line="336" w:lineRule="auto"/>
        <w:rPr>
          <w:rFonts w:ascii="宋体" w:hAnsi="宋体" w:cs="宋体" w:hint="eastAsia"/>
          <w:bCs/>
          <w:szCs w:val="20"/>
        </w:rPr>
      </w:pPr>
      <w:r w:rsidRPr="005243B3">
        <w:rPr>
          <w:rFonts w:ascii="宋体" w:hAnsi="宋体" w:cs="宋体" w:hint="eastAsia"/>
          <w:bCs/>
          <w:szCs w:val="21"/>
        </w:rPr>
        <w:t>3）</w:t>
      </w:r>
      <w:r w:rsidRPr="005243B3">
        <w:rPr>
          <w:rFonts w:ascii="宋体" w:hAnsi="宋体" w:cs="宋体" w:hint="eastAsia"/>
          <w:szCs w:val="21"/>
        </w:rPr>
        <w:t>响应供应商须</w:t>
      </w:r>
      <w:r>
        <w:rPr>
          <w:rFonts w:ascii="宋体" w:hAnsi="宋体" w:cs="宋体" w:hint="eastAsia"/>
          <w:bCs/>
          <w:szCs w:val="21"/>
        </w:rPr>
        <w:t>具有</w:t>
      </w:r>
      <w:r w:rsidRPr="005243B3">
        <w:rPr>
          <w:rFonts w:ascii="宋体" w:hAnsi="宋体" w:cs="宋体" w:hint="eastAsia"/>
          <w:szCs w:val="21"/>
        </w:rPr>
        <w:t>有效期内的《广东省安全技术防范系统设计、施工、维修资格证》叁级（或以上）证书或广东省外的响应供应商须提供广东省公安厅的备案证明。（提供资格证书复印件或备案证明材料）；</w:t>
      </w:r>
    </w:p>
    <w:p w:rsidR="00AA148E" w:rsidRPr="005243B3" w:rsidRDefault="00AA148E" w:rsidP="00AA148E">
      <w:pPr>
        <w:spacing w:line="336" w:lineRule="auto"/>
        <w:rPr>
          <w:rFonts w:ascii="宋体" w:hAnsi="宋体" w:cs="宋体" w:hint="eastAsia"/>
          <w:szCs w:val="21"/>
        </w:rPr>
      </w:pPr>
      <w:r w:rsidRPr="005243B3">
        <w:rPr>
          <w:rFonts w:ascii="宋体" w:hAnsi="宋体" w:cs="宋体" w:hint="eastAsia"/>
          <w:bCs/>
          <w:szCs w:val="20"/>
        </w:rPr>
        <w:t>4）磋商文件款汇款回单/截图</w:t>
      </w:r>
      <w:hyperlink r:id="rId8" w:history="1"/>
      <w:hyperlink r:id="rId9" w:history="1"/>
      <w:r w:rsidRPr="005243B3">
        <w:rPr>
          <w:rFonts w:ascii="宋体" w:hAnsi="宋体" w:cs="宋体" w:hint="eastAsia"/>
          <w:szCs w:val="21"/>
        </w:rPr>
        <w:t>。</w:t>
      </w:r>
    </w:p>
    <w:p w:rsidR="00AA148E" w:rsidRPr="005243B3" w:rsidRDefault="00AA148E" w:rsidP="00AA148E">
      <w:pPr>
        <w:spacing w:line="336" w:lineRule="auto"/>
        <w:ind w:firstLineChars="200" w:firstLine="420"/>
        <w:rPr>
          <w:rFonts w:ascii="宋体" w:hAnsi="宋体" w:cs="宋体"/>
          <w:bCs/>
          <w:szCs w:val="20"/>
        </w:rPr>
      </w:pPr>
      <w:r w:rsidRPr="005243B3">
        <w:rPr>
          <w:rFonts w:ascii="宋体" w:hAnsi="宋体" w:cs="宋体" w:hint="eastAsia"/>
          <w:bCs/>
          <w:szCs w:val="20"/>
        </w:rPr>
        <w:t>（3）“在线报名系统”操作手册可到</w:t>
      </w:r>
      <w:r w:rsidRPr="005243B3">
        <w:rPr>
          <w:rFonts w:ascii="宋体" w:hAnsi="宋体"/>
        </w:rPr>
        <w:t>广州市国科招标代理</w:t>
      </w:r>
      <w:proofErr w:type="gramStart"/>
      <w:r w:rsidRPr="005243B3">
        <w:rPr>
          <w:rFonts w:ascii="宋体" w:hAnsi="宋体"/>
        </w:rPr>
        <w:t>有限公司</w:t>
      </w:r>
      <w:r w:rsidRPr="005243B3">
        <w:rPr>
          <w:rFonts w:ascii="宋体" w:hAnsi="宋体" w:hint="eastAsia"/>
        </w:rPr>
        <w:t>官网的</w:t>
      </w:r>
      <w:proofErr w:type="gramEnd"/>
      <w:r w:rsidRPr="005243B3">
        <w:rPr>
          <w:rFonts w:ascii="宋体" w:hAnsi="宋体" w:hint="eastAsia"/>
        </w:rPr>
        <w:t>下载中心获取。</w:t>
      </w:r>
    </w:p>
    <w:p w:rsidR="00AA148E" w:rsidRPr="005243B3" w:rsidRDefault="00AA148E" w:rsidP="00AA148E">
      <w:pPr>
        <w:pStyle w:val="a5"/>
        <w:numPr>
          <w:ilvl w:val="0"/>
          <w:numId w:val="2"/>
        </w:numPr>
        <w:spacing w:line="336" w:lineRule="auto"/>
        <w:rPr>
          <w:rFonts w:hAnsi="宋体" w:cs="宋体" w:hint="eastAsia"/>
        </w:rPr>
      </w:pPr>
      <w:r w:rsidRPr="005243B3">
        <w:rPr>
          <w:rFonts w:hAnsi="宋体" w:cs="宋体" w:hint="eastAsia"/>
          <w:bCs/>
          <w:szCs w:val="20"/>
        </w:rPr>
        <w:t>磋商文件发售时间：</w:t>
      </w:r>
      <w:r w:rsidRPr="005243B3">
        <w:rPr>
          <w:rFonts w:hAnsi="宋体" w:cs="宋体" w:hint="eastAsia"/>
          <w:bCs/>
          <w:szCs w:val="20"/>
          <w:u w:val="single"/>
        </w:rPr>
        <w:t>2021</w:t>
      </w:r>
      <w:r w:rsidRPr="005243B3">
        <w:rPr>
          <w:rFonts w:hAnsi="宋体" w:cs="宋体" w:hint="eastAsia"/>
          <w:bCs/>
          <w:szCs w:val="20"/>
        </w:rPr>
        <w:t>年</w:t>
      </w:r>
      <w:r w:rsidRPr="005243B3">
        <w:rPr>
          <w:rFonts w:hAnsi="宋体" w:cs="宋体" w:hint="eastAsia"/>
          <w:bCs/>
          <w:szCs w:val="20"/>
          <w:u w:val="single"/>
        </w:rPr>
        <w:t>07</w:t>
      </w:r>
      <w:r w:rsidRPr="005243B3">
        <w:rPr>
          <w:rFonts w:hAnsi="宋体" w:cs="宋体" w:hint="eastAsia"/>
          <w:bCs/>
          <w:szCs w:val="20"/>
        </w:rPr>
        <w:t>月</w:t>
      </w:r>
      <w:r w:rsidRPr="005243B3">
        <w:rPr>
          <w:rFonts w:hAnsi="宋体" w:cs="宋体" w:hint="eastAsia"/>
          <w:bCs/>
          <w:szCs w:val="20"/>
          <w:u w:val="single"/>
        </w:rPr>
        <w:t>22</w:t>
      </w:r>
      <w:r w:rsidRPr="005243B3">
        <w:rPr>
          <w:rFonts w:hAnsi="宋体" w:cs="宋体" w:hint="eastAsia"/>
          <w:bCs/>
          <w:szCs w:val="20"/>
        </w:rPr>
        <w:t>日至</w:t>
      </w:r>
      <w:r w:rsidRPr="005243B3">
        <w:rPr>
          <w:rFonts w:hAnsi="宋体" w:cs="宋体" w:hint="eastAsia"/>
          <w:bCs/>
          <w:szCs w:val="20"/>
          <w:u w:val="single"/>
        </w:rPr>
        <w:t>2021</w:t>
      </w:r>
      <w:r w:rsidRPr="005243B3">
        <w:rPr>
          <w:rFonts w:hAnsi="宋体" w:cs="宋体" w:hint="eastAsia"/>
          <w:bCs/>
          <w:szCs w:val="20"/>
        </w:rPr>
        <w:t>年</w:t>
      </w:r>
      <w:r w:rsidRPr="005243B3">
        <w:rPr>
          <w:rFonts w:hAnsi="宋体" w:cs="宋体" w:hint="eastAsia"/>
          <w:bCs/>
          <w:szCs w:val="20"/>
          <w:u w:val="single"/>
        </w:rPr>
        <w:t>07</w:t>
      </w:r>
      <w:r w:rsidRPr="005243B3">
        <w:rPr>
          <w:rFonts w:hAnsi="宋体" w:cs="宋体" w:hint="eastAsia"/>
          <w:bCs/>
          <w:szCs w:val="20"/>
        </w:rPr>
        <w:t>月</w:t>
      </w:r>
      <w:r w:rsidRPr="005243B3">
        <w:rPr>
          <w:rFonts w:hAnsi="宋体" w:cs="宋体" w:hint="eastAsia"/>
          <w:bCs/>
          <w:szCs w:val="20"/>
          <w:u w:val="single"/>
        </w:rPr>
        <w:t>28</w:t>
      </w:r>
      <w:r w:rsidRPr="005243B3">
        <w:rPr>
          <w:rFonts w:hAnsi="宋体" w:cs="宋体" w:hint="eastAsia"/>
          <w:bCs/>
          <w:szCs w:val="20"/>
        </w:rPr>
        <w:t>日</w:t>
      </w:r>
      <w:r w:rsidRPr="005243B3">
        <w:rPr>
          <w:rFonts w:hAnsi="宋体" w:cs="宋体" w:hint="eastAsia"/>
          <w:kern w:val="0"/>
        </w:rPr>
        <w:t>（</w:t>
      </w:r>
      <w:r w:rsidRPr="005243B3">
        <w:rPr>
          <w:rFonts w:hAnsi="宋体" w:cs="宋体" w:hint="eastAsia"/>
          <w:bCs/>
          <w:szCs w:val="20"/>
        </w:rPr>
        <w:t>工作日上午9：00-12：00，下午14：00-17：30，</w:t>
      </w:r>
      <w:r w:rsidRPr="005243B3">
        <w:rPr>
          <w:rFonts w:hAnsi="宋体" w:cs="宋体" w:hint="eastAsia"/>
          <w:kern w:val="0"/>
        </w:rPr>
        <w:t>法定节假日除外）</w:t>
      </w:r>
      <w:r w:rsidRPr="005243B3">
        <w:rPr>
          <w:rFonts w:hAnsi="宋体" w:cs="宋体" w:hint="eastAsia"/>
          <w:szCs w:val="18"/>
        </w:rPr>
        <w:t>。</w:t>
      </w:r>
      <w:r w:rsidRPr="005243B3">
        <w:rPr>
          <w:rFonts w:hAnsi="宋体" w:cs="宋体" w:hint="eastAsia"/>
        </w:rPr>
        <w:t>竞争性磋商</w:t>
      </w:r>
      <w:r w:rsidRPr="005243B3">
        <w:rPr>
          <w:rFonts w:hAnsi="宋体" w:cs="宋体" w:hint="eastAsia"/>
          <w:szCs w:val="18"/>
        </w:rPr>
        <w:t>文件每套售价人民币300元整（售后不退）。</w:t>
      </w:r>
    </w:p>
    <w:p w:rsidR="00AA148E" w:rsidRPr="005243B3" w:rsidRDefault="00AA148E" w:rsidP="00AA148E">
      <w:pPr>
        <w:pStyle w:val="a5"/>
        <w:numPr>
          <w:ilvl w:val="0"/>
          <w:numId w:val="2"/>
        </w:numPr>
        <w:spacing w:line="336" w:lineRule="auto"/>
        <w:rPr>
          <w:rFonts w:hAnsi="宋体" w:cs="宋体" w:hint="eastAsia"/>
        </w:rPr>
      </w:pPr>
      <w:r w:rsidRPr="005243B3">
        <w:rPr>
          <w:rFonts w:hAnsi="宋体" w:cs="宋体" w:hint="eastAsia"/>
        </w:rPr>
        <w:t>响应文件递交时间：</w:t>
      </w:r>
      <w:r w:rsidRPr="005243B3">
        <w:rPr>
          <w:rFonts w:hAnsi="宋体" w:cs="宋体" w:hint="eastAsia"/>
          <w:szCs w:val="18"/>
          <w:u w:val="single"/>
        </w:rPr>
        <w:t>2021</w:t>
      </w:r>
      <w:r w:rsidRPr="005243B3">
        <w:rPr>
          <w:rFonts w:hAnsi="宋体" w:cs="宋体" w:hint="eastAsia"/>
          <w:szCs w:val="18"/>
        </w:rPr>
        <w:t>年</w:t>
      </w:r>
      <w:r w:rsidRPr="005243B3">
        <w:rPr>
          <w:rFonts w:hAnsi="宋体" w:cs="宋体" w:hint="eastAsia"/>
          <w:szCs w:val="18"/>
          <w:u w:val="single"/>
        </w:rPr>
        <w:t>08</w:t>
      </w:r>
      <w:r w:rsidRPr="005243B3">
        <w:rPr>
          <w:rFonts w:hAnsi="宋体" w:cs="宋体" w:hint="eastAsia"/>
          <w:szCs w:val="18"/>
        </w:rPr>
        <w:t>月</w:t>
      </w:r>
      <w:r w:rsidRPr="005243B3">
        <w:rPr>
          <w:rFonts w:hAnsi="宋体" w:cs="宋体" w:hint="eastAsia"/>
          <w:szCs w:val="18"/>
          <w:u w:val="single"/>
        </w:rPr>
        <w:t>03</w:t>
      </w:r>
      <w:r w:rsidRPr="005243B3">
        <w:rPr>
          <w:rFonts w:hAnsi="宋体" w:cs="宋体" w:hint="eastAsia"/>
          <w:szCs w:val="18"/>
        </w:rPr>
        <w:t>日09:00-09:30</w:t>
      </w:r>
      <w:r w:rsidRPr="005243B3">
        <w:rPr>
          <w:rFonts w:hAnsi="宋体" w:cs="宋体" w:hint="eastAsia"/>
        </w:rPr>
        <w:t>。</w:t>
      </w:r>
    </w:p>
    <w:p w:rsidR="00AA148E" w:rsidRPr="005243B3" w:rsidRDefault="00AA148E" w:rsidP="00AA148E">
      <w:pPr>
        <w:pStyle w:val="a5"/>
        <w:numPr>
          <w:ilvl w:val="0"/>
          <w:numId w:val="2"/>
        </w:numPr>
        <w:spacing w:line="336" w:lineRule="auto"/>
        <w:rPr>
          <w:rFonts w:hAnsi="宋体" w:cs="宋体" w:hint="eastAsia"/>
        </w:rPr>
      </w:pPr>
      <w:r w:rsidRPr="005243B3">
        <w:rPr>
          <w:rFonts w:hAnsi="宋体" w:cs="宋体" w:hint="eastAsia"/>
        </w:rPr>
        <w:t>响应文件递交地址：广州市先烈中路100号科学院大院9号楼东座2楼（中国广州分析测试中心对面）。</w:t>
      </w:r>
    </w:p>
    <w:p w:rsidR="00AA148E" w:rsidRPr="005243B3" w:rsidRDefault="00AA148E" w:rsidP="00AA148E">
      <w:pPr>
        <w:pStyle w:val="a5"/>
        <w:numPr>
          <w:ilvl w:val="0"/>
          <w:numId w:val="2"/>
        </w:numPr>
        <w:spacing w:line="336" w:lineRule="auto"/>
        <w:rPr>
          <w:rFonts w:hAnsi="宋体" w:cs="宋体" w:hint="eastAsia"/>
        </w:rPr>
      </w:pPr>
      <w:r w:rsidRPr="005243B3">
        <w:rPr>
          <w:rFonts w:hAnsi="宋体" w:cs="宋体" w:hint="eastAsia"/>
        </w:rPr>
        <w:t>响应文件递交截止时间及开启时间：</w:t>
      </w:r>
      <w:r w:rsidRPr="005243B3">
        <w:rPr>
          <w:rFonts w:hAnsi="宋体" w:cs="宋体" w:hint="eastAsia"/>
          <w:szCs w:val="18"/>
          <w:u w:val="single"/>
        </w:rPr>
        <w:t>2021</w:t>
      </w:r>
      <w:r w:rsidRPr="005243B3">
        <w:rPr>
          <w:rFonts w:hAnsi="宋体" w:cs="宋体" w:hint="eastAsia"/>
          <w:szCs w:val="18"/>
        </w:rPr>
        <w:t>年</w:t>
      </w:r>
      <w:r w:rsidRPr="005243B3">
        <w:rPr>
          <w:rFonts w:hAnsi="宋体" w:cs="宋体" w:hint="eastAsia"/>
          <w:szCs w:val="18"/>
          <w:u w:val="single"/>
        </w:rPr>
        <w:t>08</w:t>
      </w:r>
      <w:r w:rsidRPr="005243B3">
        <w:rPr>
          <w:rFonts w:hAnsi="宋体" w:cs="宋体" w:hint="eastAsia"/>
          <w:szCs w:val="18"/>
        </w:rPr>
        <w:t>月</w:t>
      </w:r>
      <w:r w:rsidRPr="005243B3">
        <w:rPr>
          <w:rFonts w:hAnsi="宋体" w:cs="宋体" w:hint="eastAsia"/>
          <w:szCs w:val="18"/>
          <w:u w:val="single"/>
        </w:rPr>
        <w:t>03</w:t>
      </w:r>
      <w:r w:rsidRPr="005243B3">
        <w:rPr>
          <w:rFonts w:hAnsi="宋体" w:cs="宋体" w:hint="eastAsia"/>
          <w:szCs w:val="18"/>
        </w:rPr>
        <w:t>日09：30</w:t>
      </w:r>
      <w:r w:rsidRPr="005243B3">
        <w:rPr>
          <w:rFonts w:hAnsi="宋体" w:cs="宋体" w:hint="eastAsia"/>
        </w:rPr>
        <w:t>。</w:t>
      </w:r>
    </w:p>
    <w:p w:rsidR="00AA148E" w:rsidRPr="005243B3" w:rsidRDefault="00AA148E" w:rsidP="00AA148E">
      <w:pPr>
        <w:pStyle w:val="a5"/>
        <w:numPr>
          <w:ilvl w:val="0"/>
          <w:numId w:val="2"/>
        </w:numPr>
        <w:spacing w:line="336" w:lineRule="auto"/>
        <w:rPr>
          <w:rFonts w:hAnsi="宋体" w:cs="宋体" w:hint="eastAsia"/>
        </w:rPr>
      </w:pPr>
      <w:r w:rsidRPr="005243B3">
        <w:rPr>
          <w:rFonts w:hAnsi="宋体" w:cs="宋体" w:hint="eastAsia"/>
        </w:rPr>
        <w:t>磋商地点：广州市先烈中路100号科学院大院9号楼东座2楼（中国广州分析测试中心对面），届时请响应供应</w:t>
      </w:r>
      <w:proofErr w:type="gramStart"/>
      <w:r w:rsidRPr="005243B3">
        <w:rPr>
          <w:rFonts w:hAnsi="宋体" w:cs="宋体" w:hint="eastAsia"/>
        </w:rPr>
        <w:t>商法定</w:t>
      </w:r>
      <w:proofErr w:type="gramEnd"/>
      <w:r w:rsidRPr="005243B3">
        <w:rPr>
          <w:rFonts w:hAnsi="宋体" w:cs="宋体" w:hint="eastAsia"/>
        </w:rPr>
        <w:t>代表人或其授权代表携带身份证原件务必</w:t>
      </w:r>
      <w:proofErr w:type="gramStart"/>
      <w:r w:rsidRPr="005243B3">
        <w:rPr>
          <w:rFonts w:hAnsi="宋体" w:cs="宋体" w:hint="eastAsia"/>
        </w:rPr>
        <w:t>出席磋商</w:t>
      </w:r>
      <w:proofErr w:type="gramEnd"/>
      <w:r w:rsidRPr="005243B3">
        <w:rPr>
          <w:rFonts w:hAnsi="宋体" w:cs="宋体" w:hint="eastAsia"/>
        </w:rPr>
        <w:t>会议。</w:t>
      </w:r>
    </w:p>
    <w:p w:rsidR="00AA148E" w:rsidRPr="005243B3" w:rsidRDefault="00AA148E" w:rsidP="00AA148E">
      <w:pPr>
        <w:pStyle w:val="a5"/>
        <w:numPr>
          <w:ilvl w:val="0"/>
          <w:numId w:val="2"/>
        </w:numPr>
        <w:spacing w:line="336" w:lineRule="auto"/>
        <w:rPr>
          <w:rFonts w:hAnsi="宋体" w:cs="宋体" w:hint="eastAsia"/>
        </w:rPr>
      </w:pPr>
      <w:r w:rsidRPr="005243B3">
        <w:rPr>
          <w:rFonts w:hAnsi="宋体" w:cs="宋体" w:hint="eastAsia"/>
        </w:rPr>
        <w:t>本项目的磋商公告及相关信息</w:t>
      </w:r>
      <w:r w:rsidRPr="005243B3">
        <w:rPr>
          <w:rFonts w:hAnsi="宋体" w:cs="宋体" w:hint="eastAsia"/>
          <w:szCs w:val="18"/>
        </w:rPr>
        <w:t>在相关法定媒体【广州市国科招标代理有限公司网站（www.gzgkbidding.com）和</w:t>
      </w:r>
      <w:r w:rsidRPr="005243B3">
        <w:rPr>
          <w:rFonts w:hAnsi="宋体" w:cs="宋体" w:hint="eastAsia"/>
        </w:rPr>
        <w:t>中国招标投标公共服务平台（www.cebpubservice.com）</w:t>
      </w:r>
      <w:r w:rsidRPr="005243B3">
        <w:rPr>
          <w:rFonts w:hAnsi="宋体" w:cs="宋体" w:hint="eastAsia"/>
          <w:szCs w:val="18"/>
        </w:rPr>
        <w:t>】上公布，并视为有效送达。</w:t>
      </w:r>
    </w:p>
    <w:p w:rsidR="00AA148E" w:rsidRPr="005243B3" w:rsidRDefault="00AA148E" w:rsidP="00AA148E">
      <w:pPr>
        <w:numPr>
          <w:ilvl w:val="0"/>
          <w:numId w:val="2"/>
        </w:numPr>
        <w:spacing w:line="336" w:lineRule="auto"/>
        <w:jc w:val="left"/>
        <w:rPr>
          <w:rFonts w:ascii="宋体" w:hAnsi="宋体" w:cs="宋体" w:hint="eastAsia"/>
          <w:szCs w:val="18"/>
        </w:rPr>
      </w:pPr>
      <w:r w:rsidRPr="005243B3">
        <w:t>缴纳标书款、</w:t>
      </w:r>
      <w:r w:rsidRPr="005243B3">
        <w:rPr>
          <w:rFonts w:hint="eastAsia"/>
        </w:rPr>
        <w:t>招标代理服务费</w:t>
      </w:r>
      <w:r w:rsidRPr="005243B3">
        <w:t>专用账号和缴纳</w:t>
      </w:r>
      <w:r w:rsidRPr="005243B3">
        <w:rPr>
          <w:rFonts w:hint="eastAsia"/>
        </w:rPr>
        <w:t>磋商</w:t>
      </w:r>
      <w:r w:rsidRPr="005243B3">
        <w:t>保证金专用账号（账号不同，请供应商按指定账户缴纳，否则自行承担费用缴纳错误而造成的后果）</w:t>
      </w:r>
      <w:r w:rsidRPr="005243B3">
        <w:br/>
      </w:r>
      <w:r w:rsidRPr="005243B3">
        <w:t>（</w:t>
      </w:r>
      <w:r w:rsidRPr="005243B3">
        <w:t>1</w:t>
      </w:r>
      <w:r w:rsidRPr="005243B3">
        <w:t>）缴纳标书款、</w:t>
      </w:r>
      <w:r w:rsidRPr="005243B3">
        <w:rPr>
          <w:rFonts w:hint="eastAsia"/>
        </w:rPr>
        <w:t>招标代理服务费</w:t>
      </w:r>
      <w:r w:rsidRPr="005243B3">
        <w:t>专用账号</w:t>
      </w:r>
      <w:r w:rsidRPr="005243B3">
        <w:br/>
      </w:r>
      <w:r w:rsidRPr="005243B3">
        <w:t>账户：广州市国科招标代理有限公司</w:t>
      </w:r>
      <w:r w:rsidRPr="005243B3">
        <w:br/>
      </w:r>
      <w:r w:rsidRPr="005243B3">
        <w:t>账号：</w:t>
      </w:r>
      <w:r w:rsidRPr="005243B3">
        <w:t>7120 5774 1941</w:t>
      </w:r>
      <w:r w:rsidRPr="005243B3">
        <w:br/>
      </w:r>
      <w:r w:rsidRPr="005243B3">
        <w:t>开户银行：中国银行广州先烈中路支行</w:t>
      </w:r>
      <w:r w:rsidRPr="005243B3">
        <w:br/>
      </w:r>
      <w:r w:rsidRPr="005243B3">
        <w:t>（</w:t>
      </w:r>
      <w:r w:rsidRPr="005243B3">
        <w:t>2</w:t>
      </w:r>
      <w:r w:rsidRPr="005243B3">
        <w:t>）缴纳保证金专用账号：</w:t>
      </w:r>
      <w:r w:rsidRPr="005243B3">
        <w:br/>
      </w:r>
      <w:r w:rsidRPr="005243B3">
        <w:t>账户：广州市国科招标代理有限公司</w:t>
      </w:r>
      <w:r w:rsidRPr="005243B3">
        <w:br/>
      </w:r>
      <w:r w:rsidRPr="005243B3">
        <w:t>账号：</w:t>
      </w:r>
      <w:r w:rsidRPr="005243B3">
        <w:t>1010 0751 2010 0017 27</w:t>
      </w:r>
      <w:r w:rsidRPr="005243B3">
        <w:br/>
      </w:r>
      <w:r w:rsidRPr="005243B3">
        <w:t>开户银行：广发银行广州分行华泰支行</w:t>
      </w:r>
    </w:p>
    <w:p w:rsidR="00AA148E" w:rsidRPr="005243B3" w:rsidRDefault="00AA148E" w:rsidP="00AA148E">
      <w:pPr>
        <w:numPr>
          <w:ilvl w:val="0"/>
          <w:numId w:val="2"/>
        </w:numPr>
        <w:spacing w:line="336" w:lineRule="auto"/>
        <w:rPr>
          <w:rFonts w:ascii="宋体" w:hAnsi="宋体" w:cs="宋体" w:hint="eastAsia"/>
          <w:szCs w:val="20"/>
        </w:rPr>
      </w:pPr>
      <w:r w:rsidRPr="005243B3">
        <w:rPr>
          <w:rFonts w:ascii="宋体" w:hAnsi="宋体" w:cs="宋体" w:hint="eastAsia"/>
          <w:szCs w:val="18"/>
        </w:rPr>
        <w:t>采购代理机构及采购人联系方式：</w:t>
      </w:r>
    </w:p>
    <w:p w:rsidR="00AA148E" w:rsidRPr="005243B3" w:rsidRDefault="00AA148E" w:rsidP="00AA148E">
      <w:pPr>
        <w:spacing w:line="336" w:lineRule="auto"/>
        <w:ind w:leftChars="-42" w:left="-88" w:firstLineChars="244" w:firstLine="512"/>
        <w:rPr>
          <w:rFonts w:ascii="宋体" w:hAnsi="宋体" w:cs="宋体" w:hint="eastAsia"/>
          <w:bCs/>
          <w:szCs w:val="20"/>
        </w:rPr>
      </w:pPr>
      <w:r w:rsidRPr="005243B3">
        <w:rPr>
          <w:rFonts w:ascii="宋体" w:hAnsi="宋体" w:cs="宋体" w:hint="eastAsia"/>
          <w:bCs/>
          <w:szCs w:val="20"/>
        </w:rPr>
        <w:t>采购代理机构：广州市国科招标代理有限公司</w:t>
      </w:r>
    </w:p>
    <w:p w:rsidR="00AA148E" w:rsidRPr="005243B3" w:rsidRDefault="00AA148E" w:rsidP="00AA148E">
      <w:pPr>
        <w:spacing w:line="336" w:lineRule="auto"/>
        <w:ind w:leftChars="-42" w:left="-88" w:firstLineChars="244" w:firstLine="512"/>
        <w:rPr>
          <w:rFonts w:ascii="宋体" w:hAnsi="宋体" w:cs="宋体" w:hint="eastAsia"/>
          <w:bCs/>
        </w:rPr>
      </w:pPr>
      <w:r w:rsidRPr="005243B3">
        <w:rPr>
          <w:rFonts w:ascii="宋体" w:hAnsi="宋体" w:cs="宋体" w:hint="eastAsia"/>
          <w:bCs/>
          <w:szCs w:val="20"/>
        </w:rPr>
        <w:t>采购代理机构联系人：</w:t>
      </w:r>
      <w:r w:rsidRPr="005243B3">
        <w:rPr>
          <w:rFonts w:ascii="宋体" w:hAnsi="宋体" w:cs="宋体" w:hint="eastAsia"/>
          <w:bCs/>
        </w:rPr>
        <w:t>郑小姐、邹先生</w:t>
      </w:r>
    </w:p>
    <w:p w:rsidR="00AA148E" w:rsidRPr="005243B3" w:rsidRDefault="00AA148E" w:rsidP="00AA148E">
      <w:pPr>
        <w:spacing w:line="336" w:lineRule="auto"/>
        <w:ind w:leftChars="-42" w:left="-88" w:firstLineChars="244" w:firstLine="512"/>
        <w:rPr>
          <w:rFonts w:ascii="宋体" w:hAnsi="宋体" w:cs="宋体" w:hint="eastAsia"/>
          <w:bCs/>
        </w:rPr>
      </w:pPr>
      <w:r w:rsidRPr="005243B3">
        <w:rPr>
          <w:rFonts w:ascii="宋体" w:hAnsi="宋体" w:cs="宋体" w:hint="eastAsia"/>
        </w:rPr>
        <w:lastRenderedPageBreak/>
        <w:t>联系</w:t>
      </w:r>
      <w:r w:rsidRPr="005243B3">
        <w:rPr>
          <w:rFonts w:ascii="宋体" w:hAnsi="宋体" w:cs="宋体" w:hint="eastAsia"/>
          <w:bCs/>
        </w:rPr>
        <w:t>电话：020-87688273、87683919</w:t>
      </w:r>
    </w:p>
    <w:p w:rsidR="00AA148E" w:rsidRPr="005243B3" w:rsidRDefault="00AA148E" w:rsidP="00AA148E">
      <w:pPr>
        <w:spacing w:line="336" w:lineRule="auto"/>
        <w:ind w:leftChars="-42" w:left="-88" w:firstLineChars="244" w:firstLine="512"/>
        <w:rPr>
          <w:rFonts w:ascii="宋体" w:hAnsi="宋体" w:cs="宋体" w:hint="eastAsia"/>
          <w:bCs/>
          <w:szCs w:val="20"/>
        </w:rPr>
      </w:pPr>
      <w:r w:rsidRPr="005243B3">
        <w:rPr>
          <w:rFonts w:ascii="宋体" w:hAnsi="宋体" w:cs="宋体" w:hint="eastAsia"/>
          <w:bCs/>
          <w:szCs w:val="20"/>
        </w:rPr>
        <w:t>购买</w:t>
      </w:r>
      <w:r w:rsidRPr="005243B3">
        <w:rPr>
          <w:rFonts w:ascii="宋体" w:hAnsi="宋体" w:cs="宋体" w:hint="eastAsia"/>
        </w:rPr>
        <w:t>竞争性磋商文件</w:t>
      </w:r>
      <w:r w:rsidRPr="005243B3">
        <w:rPr>
          <w:rFonts w:ascii="宋体" w:hAnsi="宋体" w:cs="宋体" w:hint="eastAsia"/>
          <w:bCs/>
          <w:szCs w:val="20"/>
        </w:rPr>
        <w:t>联系人：邓小姐</w:t>
      </w:r>
    </w:p>
    <w:p w:rsidR="00AA148E" w:rsidRPr="005243B3" w:rsidRDefault="00AA148E" w:rsidP="00AA148E">
      <w:pPr>
        <w:tabs>
          <w:tab w:val="left" w:pos="180"/>
          <w:tab w:val="left" w:pos="5580"/>
        </w:tabs>
        <w:spacing w:line="336" w:lineRule="auto"/>
        <w:ind w:firstLineChars="202" w:firstLine="424"/>
        <w:rPr>
          <w:rFonts w:ascii="宋体" w:hAnsi="宋体" w:cs="宋体" w:hint="eastAsia"/>
        </w:rPr>
      </w:pPr>
      <w:r w:rsidRPr="005243B3">
        <w:rPr>
          <w:rFonts w:ascii="宋体" w:hAnsi="宋体" w:cs="宋体" w:hint="eastAsia"/>
        </w:rPr>
        <w:t xml:space="preserve">联 系  电 话：020-87685501 </w:t>
      </w:r>
    </w:p>
    <w:p w:rsidR="00AA148E" w:rsidRPr="005243B3" w:rsidRDefault="00AA148E" w:rsidP="00AA148E">
      <w:pPr>
        <w:tabs>
          <w:tab w:val="left" w:pos="180"/>
          <w:tab w:val="left" w:pos="5580"/>
        </w:tabs>
        <w:spacing w:line="336" w:lineRule="auto"/>
        <w:ind w:firstLineChars="202" w:firstLine="424"/>
        <w:rPr>
          <w:rFonts w:ascii="宋体" w:hAnsi="宋体" w:cs="宋体" w:hint="eastAsia"/>
        </w:rPr>
      </w:pPr>
      <w:r w:rsidRPr="005243B3">
        <w:rPr>
          <w:rFonts w:ascii="宋体" w:hAnsi="宋体" w:cs="宋体" w:hint="eastAsia"/>
          <w:bCs/>
          <w:szCs w:val="20"/>
        </w:rPr>
        <w:t>传        真：020-</w:t>
      </w:r>
      <w:r w:rsidRPr="005243B3">
        <w:rPr>
          <w:rFonts w:ascii="宋体" w:hAnsi="宋体" w:cs="宋体" w:hint="eastAsia"/>
        </w:rPr>
        <w:t xml:space="preserve">87685201 </w:t>
      </w:r>
    </w:p>
    <w:p w:rsidR="00AA148E" w:rsidRPr="005243B3" w:rsidRDefault="00AA148E" w:rsidP="00AA148E">
      <w:pPr>
        <w:spacing w:line="336" w:lineRule="auto"/>
        <w:ind w:firstLineChars="202" w:firstLine="424"/>
        <w:rPr>
          <w:rFonts w:ascii="宋体" w:hAnsi="宋体" w:cs="宋体" w:hint="eastAsia"/>
          <w:bCs/>
          <w:szCs w:val="20"/>
        </w:rPr>
      </w:pPr>
      <w:r w:rsidRPr="005243B3">
        <w:rPr>
          <w:rFonts w:ascii="宋体" w:hAnsi="宋体" w:cs="宋体" w:hint="eastAsia"/>
          <w:bCs/>
          <w:szCs w:val="20"/>
        </w:rPr>
        <w:t>电子邮箱：gzgk@gzgkbidding.com</w:t>
      </w:r>
    </w:p>
    <w:p w:rsidR="00AA148E" w:rsidRPr="005243B3" w:rsidRDefault="00AA148E" w:rsidP="00AA148E">
      <w:pPr>
        <w:tabs>
          <w:tab w:val="left" w:pos="180"/>
        </w:tabs>
        <w:spacing w:line="336" w:lineRule="auto"/>
        <w:ind w:firstLineChars="202" w:firstLine="424"/>
        <w:rPr>
          <w:rFonts w:ascii="宋体" w:hAnsi="宋体" w:cs="宋体" w:hint="eastAsia"/>
          <w:bCs/>
          <w:szCs w:val="20"/>
        </w:rPr>
      </w:pPr>
      <w:r w:rsidRPr="005243B3">
        <w:rPr>
          <w:rFonts w:ascii="宋体" w:hAnsi="宋体" w:cs="宋体" w:hint="eastAsia"/>
          <w:bCs/>
          <w:szCs w:val="20"/>
        </w:rPr>
        <w:t>地        址：</w:t>
      </w:r>
      <w:r w:rsidRPr="005243B3">
        <w:rPr>
          <w:rFonts w:hAnsi="宋体" w:cs="宋体" w:hint="eastAsia"/>
        </w:rPr>
        <w:t>广州市先烈中路</w:t>
      </w:r>
      <w:r w:rsidRPr="005243B3">
        <w:rPr>
          <w:rFonts w:hAnsi="宋体" w:cs="宋体" w:hint="eastAsia"/>
        </w:rPr>
        <w:t>100</w:t>
      </w:r>
      <w:r w:rsidRPr="005243B3">
        <w:rPr>
          <w:rFonts w:hAnsi="宋体" w:cs="宋体" w:hint="eastAsia"/>
        </w:rPr>
        <w:t>号科学院大院</w:t>
      </w:r>
      <w:r w:rsidRPr="005243B3">
        <w:rPr>
          <w:rFonts w:hAnsi="宋体" w:cs="宋体" w:hint="eastAsia"/>
        </w:rPr>
        <w:t>9</w:t>
      </w:r>
      <w:r w:rsidRPr="005243B3">
        <w:rPr>
          <w:rFonts w:hAnsi="宋体" w:cs="宋体" w:hint="eastAsia"/>
        </w:rPr>
        <w:t>号楼东座</w:t>
      </w:r>
      <w:r w:rsidRPr="005243B3">
        <w:rPr>
          <w:rFonts w:hAnsi="宋体" w:cs="宋体" w:hint="eastAsia"/>
        </w:rPr>
        <w:t>2</w:t>
      </w:r>
      <w:r w:rsidRPr="005243B3">
        <w:rPr>
          <w:rFonts w:hAnsi="宋体" w:cs="宋体" w:hint="eastAsia"/>
        </w:rPr>
        <w:t>楼（中国广州分析测试中心对面）</w:t>
      </w:r>
    </w:p>
    <w:p w:rsidR="00AA148E" w:rsidRPr="005243B3" w:rsidRDefault="00AA148E" w:rsidP="00AA148E">
      <w:pPr>
        <w:spacing w:line="336" w:lineRule="auto"/>
        <w:ind w:firstLineChars="202" w:firstLine="424"/>
        <w:rPr>
          <w:rFonts w:ascii="宋体" w:hAnsi="宋体" w:cs="宋体" w:hint="eastAsia"/>
        </w:rPr>
      </w:pPr>
      <w:r w:rsidRPr="005243B3">
        <w:rPr>
          <w:rFonts w:ascii="宋体" w:hAnsi="宋体" w:cs="宋体" w:hint="eastAsia"/>
          <w:bCs/>
          <w:szCs w:val="20"/>
        </w:rPr>
        <w:t>邮 政  编 码：510070                 网    址：www.gzgkbidding.com</w:t>
      </w:r>
      <w:r w:rsidRPr="005243B3">
        <w:rPr>
          <w:rFonts w:ascii="宋体" w:hAnsi="宋体" w:cs="宋体" w:hint="eastAsia"/>
        </w:rPr>
        <w:t xml:space="preserve"> </w:t>
      </w:r>
    </w:p>
    <w:p w:rsidR="00AA148E" w:rsidRPr="005243B3" w:rsidRDefault="00AA148E" w:rsidP="00AA148E">
      <w:pPr>
        <w:spacing w:line="336" w:lineRule="auto"/>
        <w:ind w:leftChars="-42" w:left="-88" w:firstLineChars="244" w:firstLine="512"/>
        <w:rPr>
          <w:rFonts w:ascii="宋体" w:hAnsi="宋体" w:cs="宋体" w:hint="eastAsia"/>
          <w:bCs/>
          <w:szCs w:val="20"/>
        </w:rPr>
      </w:pPr>
      <w:r w:rsidRPr="005243B3">
        <w:rPr>
          <w:rFonts w:ascii="宋体" w:hAnsi="宋体" w:cs="宋体" w:hint="eastAsia"/>
        </w:rPr>
        <w:t>采购人：广东省广裕集团嘉顺实业有限责任公司</w:t>
      </w:r>
    </w:p>
    <w:p w:rsidR="00AA148E" w:rsidRPr="005243B3" w:rsidRDefault="00AA148E" w:rsidP="00AA148E">
      <w:pPr>
        <w:spacing w:line="336" w:lineRule="auto"/>
        <w:ind w:leftChars="-42" w:left="-88" w:firstLineChars="244" w:firstLine="512"/>
        <w:rPr>
          <w:rFonts w:ascii="宋体" w:hAnsi="宋体" w:cs="宋体" w:hint="eastAsia"/>
        </w:rPr>
      </w:pPr>
      <w:r w:rsidRPr="005243B3">
        <w:rPr>
          <w:rFonts w:ascii="宋体" w:hAnsi="宋体" w:cs="宋体" w:hint="eastAsia"/>
          <w:bCs/>
          <w:szCs w:val="20"/>
        </w:rPr>
        <w:t>联系人: 朱警官</w:t>
      </w:r>
    </w:p>
    <w:p w:rsidR="00AA148E" w:rsidRPr="005243B3" w:rsidRDefault="00AA148E" w:rsidP="00AA148E">
      <w:pPr>
        <w:spacing w:line="336" w:lineRule="auto"/>
        <w:ind w:firstLineChars="202" w:firstLine="424"/>
        <w:rPr>
          <w:rFonts w:ascii="宋体" w:hAnsi="宋体" w:cs="宋体" w:hint="eastAsia"/>
          <w:bCs/>
          <w:szCs w:val="20"/>
        </w:rPr>
      </w:pPr>
      <w:r w:rsidRPr="005243B3">
        <w:rPr>
          <w:rFonts w:ascii="宋体" w:hAnsi="宋体" w:cs="宋体" w:hint="eastAsia"/>
          <w:bCs/>
          <w:szCs w:val="20"/>
        </w:rPr>
        <w:t>联系电话：020-87482161</w:t>
      </w:r>
    </w:p>
    <w:p w:rsidR="00944802" w:rsidRDefault="00AA148E" w:rsidP="00AA148E">
      <w:pPr>
        <w:spacing w:line="336" w:lineRule="auto"/>
        <w:ind w:firstLineChars="200" w:firstLine="420"/>
      </w:pPr>
      <w:r w:rsidRPr="005243B3">
        <w:rPr>
          <w:rFonts w:ascii="宋体" w:hAnsi="宋体" w:cs="宋体" w:hint="eastAsia"/>
          <w:bCs/>
          <w:szCs w:val="20"/>
        </w:rPr>
        <w:t>联系地址：</w:t>
      </w:r>
      <w:r w:rsidRPr="005243B3">
        <w:rPr>
          <w:rFonts w:ascii="宋体" w:hAnsi="宋体" w:cs="宋体" w:hint="eastAsia"/>
          <w:szCs w:val="18"/>
        </w:rPr>
        <w:t>广州市白云区广从四路52号</w:t>
      </w:r>
      <w:bookmarkStart w:id="0" w:name="_GoBack"/>
      <w:bookmarkEnd w:id="0"/>
    </w:p>
    <w:sectPr w:rsidR="009448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0A" w:rsidRDefault="00B93B0A" w:rsidP="00AA148E">
      <w:r>
        <w:separator/>
      </w:r>
    </w:p>
  </w:endnote>
  <w:endnote w:type="continuationSeparator" w:id="0">
    <w:p w:rsidR="00B93B0A" w:rsidRDefault="00B93B0A" w:rsidP="00AA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0A" w:rsidRDefault="00B93B0A" w:rsidP="00AA148E">
      <w:r>
        <w:separator/>
      </w:r>
    </w:p>
  </w:footnote>
  <w:footnote w:type="continuationSeparator" w:id="0">
    <w:p w:rsidR="00B93B0A" w:rsidRDefault="00B93B0A" w:rsidP="00AA1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1751"/>
    <w:multiLevelType w:val="multilevel"/>
    <w:tmpl w:val="15801751"/>
    <w:lvl w:ilvl="0">
      <w:start w:val="1"/>
      <w:numFmt w:val="decimal"/>
      <w:lvlText w:val="%1．"/>
      <w:lvlJc w:val="left"/>
      <w:pPr>
        <w:tabs>
          <w:tab w:val="num" w:pos="420"/>
        </w:tabs>
        <w:ind w:left="420" w:hanging="420"/>
      </w:pPr>
      <w:rPr>
        <w:rFonts w:hint="eastAsia"/>
        <w:color w:val="000000"/>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12E1CBA"/>
    <w:multiLevelType w:val="multilevel"/>
    <w:tmpl w:val="512E1CBA"/>
    <w:lvl w:ilvl="0">
      <w:start w:val="1"/>
      <w:numFmt w:val="decimal"/>
      <w:lvlText w:val="（%1）"/>
      <w:lvlJc w:val="left"/>
      <w:pPr>
        <w:tabs>
          <w:tab w:val="num" w:pos="720"/>
        </w:tabs>
        <w:ind w:left="720" w:hanging="720"/>
      </w:pPr>
      <w:rPr>
        <w:rFonts w:hint="default"/>
      </w:rPr>
    </w:lvl>
    <w:lvl w:ilvl="1">
      <w:start w:val="2"/>
      <w:numFmt w:val="decimal"/>
      <w:suff w:val="nothing"/>
      <w:lvlText w:val="%2、"/>
      <w:lvlJc w:val="left"/>
      <w:pPr>
        <w:ind w:left="1095" w:hanging="360"/>
      </w:pPr>
      <w:rPr>
        <w:rFonts w:hint="default"/>
        <w:b w:val="0"/>
      </w:rPr>
    </w:lvl>
    <w:lvl w:ilvl="2">
      <w:start w:val="1"/>
      <w:numFmt w:val="japaneseCounting"/>
      <w:lvlText w:val="%3、"/>
      <w:lvlJc w:val="left"/>
      <w:pPr>
        <w:tabs>
          <w:tab w:val="num" w:pos="1575"/>
        </w:tabs>
        <w:ind w:left="1575" w:hanging="420"/>
      </w:pPr>
      <w:rPr>
        <w:rFonts w:cs="宋体" w:hint="default"/>
        <w:b w:val="0"/>
      </w:rPr>
    </w:lvl>
    <w:lvl w:ilvl="3">
      <w:start w:val="1"/>
      <w:numFmt w:val="decimal"/>
      <w:lvlText w:val="%4."/>
      <w:lvlJc w:val="left"/>
      <w:pPr>
        <w:tabs>
          <w:tab w:val="num" w:pos="1995"/>
        </w:tabs>
        <w:ind w:left="1995" w:hanging="420"/>
      </w:pPr>
      <w:rPr>
        <w:rFonts w:hint="eastAsia"/>
      </w:rPr>
    </w:lvl>
    <w:lvl w:ilvl="4">
      <w:start w:val="1"/>
      <w:numFmt w:val="lowerLetter"/>
      <w:lvlText w:val="%5)"/>
      <w:lvlJc w:val="left"/>
      <w:pPr>
        <w:tabs>
          <w:tab w:val="num" w:pos="2415"/>
        </w:tabs>
        <w:ind w:left="2415" w:hanging="420"/>
      </w:pPr>
      <w:rPr>
        <w:rFonts w:hint="eastAsia"/>
      </w:rPr>
    </w:lvl>
    <w:lvl w:ilvl="5">
      <w:start w:val="1"/>
      <w:numFmt w:val="lowerRoman"/>
      <w:lvlText w:val="%6."/>
      <w:lvlJc w:val="right"/>
      <w:pPr>
        <w:tabs>
          <w:tab w:val="num" w:pos="2835"/>
        </w:tabs>
        <w:ind w:left="2835" w:hanging="420"/>
      </w:pPr>
      <w:rPr>
        <w:rFonts w:hint="eastAsia"/>
      </w:rPr>
    </w:lvl>
    <w:lvl w:ilvl="6">
      <w:start w:val="1"/>
      <w:numFmt w:val="decimal"/>
      <w:lvlText w:val="%7."/>
      <w:lvlJc w:val="left"/>
      <w:pPr>
        <w:tabs>
          <w:tab w:val="num" w:pos="3255"/>
        </w:tabs>
        <w:ind w:left="3255" w:hanging="420"/>
      </w:pPr>
      <w:rPr>
        <w:rFonts w:hint="eastAsia"/>
      </w:rPr>
    </w:lvl>
    <w:lvl w:ilvl="7">
      <w:start w:val="1"/>
      <w:numFmt w:val="lowerLetter"/>
      <w:lvlText w:val="%8)"/>
      <w:lvlJc w:val="left"/>
      <w:pPr>
        <w:tabs>
          <w:tab w:val="num" w:pos="3675"/>
        </w:tabs>
        <w:ind w:left="3675" w:hanging="420"/>
      </w:pPr>
      <w:rPr>
        <w:rFonts w:hint="eastAsia"/>
      </w:rPr>
    </w:lvl>
    <w:lvl w:ilvl="8">
      <w:start w:val="1"/>
      <w:numFmt w:val="lowerRoman"/>
      <w:lvlText w:val="%9."/>
      <w:lvlJc w:val="right"/>
      <w:pPr>
        <w:tabs>
          <w:tab w:val="num" w:pos="4095"/>
        </w:tabs>
        <w:ind w:left="4095"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D2"/>
    <w:rsid w:val="00117758"/>
    <w:rsid w:val="004050D2"/>
    <w:rsid w:val="006D53D2"/>
    <w:rsid w:val="00AA148E"/>
    <w:rsid w:val="00B93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4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14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148E"/>
    <w:rPr>
      <w:sz w:val="18"/>
      <w:szCs w:val="18"/>
    </w:rPr>
  </w:style>
  <w:style w:type="paragraph" w:styleId="a4">
    <w:name w:val="footer"/>
    <w:basedOn w:val="a"/>
    <w:link w:val="Char0"/>
    <w:uiPriority w:val="99"/>
    <w:unhideWhenUsed/>
    <w:rsid w:val="00AA148E"/>
    <w:pPr>
      <w:tabs>
        <w:tab w:val="center" w:pos="4153"/>
        <w:tab w:val="right" w:pos="8306"/>
      </w:tabs>
      <w:snapToGrid w:val="0"/>
      <w:jc w:val="left"/>
    </w:pPr>
    <w:rPr>
      <w:sz w:val="18"/>
      <w:szCs w:val="18"/>
    </w:rPr>
  </w:style>
  <w:style w:type="character" w:customStyle="1" w:styleId="Char0">
    <w:name w:val="页脚 Char"/>
    <w:basedOn w:val="a0"/>
    <w:link w:val="a4"/>
    <w:uiPriority w:val="99"/>
    <w:rsid w:val="00AA148E"/>
    <w:rPr>
      <w:sz w:val="18"/>
      <w:szCs w:val="18"/>
    </w:rPr>
  </w:style>
  <w:style w:type="character" w:customStyle="1" w:styleId="Char1">
    <w:name w:val="纯文本 Char"/>
    <w:link w:val="a5"/>
    <w:qFormat/>
    <w:rsid w:val="00AA148E"/>
    <w:rPr>
      <w:rFonts w:ascii="宋体" w:eastAsia="宋体" w:hAnsi="Courier New" w:cs="Courier New"/>
      <w:szCs w:val="21"/>
    </w:rPr>
  </w:style>
  <w:style w:type="paragraph" w:styleId="a5">
    <w:name w:val="Plain Text"/>
    <w:basedOn w:val="a"/>
    <w:link w:val="Char1"/>
    <w:rsid w:val="00AA148E"/>
    <w:rPr>
      <w:rFonts w:ascii="宋体" w:hAnsi="Courier New" w:cs="Courier New"/>
      <w:szCs w:val="21"/>
    </w:rPr>
  </w:style>
  <w:style w:type="character" w:customStyle="1" w:styleId="Char10">
    <w:name w:val="纯文本 Char1"/>
    <w:basedOn w:val="a0"/>
    <w:uiPriority w:val="99"/>
    <w:semiHidden/>
    <w:rsid w:val="00AA148E"/>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4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14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148E"/>
    <w:rPr>
      <w:sz w:val="18"/>
      <w:szCs w:val="18"/>
    </w:rPr>
  </w:style>
  <w:style w:type="paragraph" w:styleId="a4">
    <w:name w:val="footer"/>
    <w:basedOn w:val="a"/>
    <w:link w:val="Char0"/>
    <w:uiPriority w:val="99"/>
    <w:unhideWhenUsed/>
    <w:rsid w:val="00AA148E"/>
    <w:pPr>
      <w:tabs>
        <w:tab w:val="center" w:pos="4153"/>
        <w:tab w:val="right" w:pos="8306"/>
      </w:tabs>
      <w:snapToGrid w:val="0"/>
      <w:jc w:val="left"/>
    </w:pPr>
    <w:rPr>
      <w:sz w:val="18"/>
      <w:szCs w:val="18"/>
    </w:rPr>
  </w:style>
  <w:style w:type="character" w:customStyle="1" w:styleId="Char0">
    <w:name w:val="页脚 Char"/>
    <w:basedOn w:val="a0"/>
    <w:link w:val="a4"/>
    <w:uiPriority w:val="99"/>
    <w:rsid w:val="00AA148E"/>
    <w:rPr>
      <w:sz w:val="18"/>
      <w:szCs w:val="18"/>
    </w:rPr>
  </w:style>
  <w:style w:type="character" w:customStyle="1" w:styleId="Char1">
    <w:name w:val="纯文本 Char"/>
    <w:link w:val="a5"/>
    <w:qFormat/>
    <w:rsid w:val="00AA148E"/>
    <w:rPr>
      <w:rFonts w:ascii="宋体" w:eastAsia="宋体" w:hAnsi="Courier New" w:cs="Courier New"/>
      <w:szCs w:val="21"/>
    </w:rPr>
  </w:style>
  <w:style w:type="paragraph" w:styleId="a5">
    <w:name w:val="Plain Text"/>
    <w:basedOn w:val="a"/>
    <w:link w:val="Char1"/>
    <w:rsid w:val="00AA148E"/>
    <w:rPr>
      <w:rFonts w:ascii="宋体" w:hAnsi="Courier New" w:cs="Courier New"/>
      <w:szCs w:val="21"/>
    </w:rPr>
  </w:style>
  <w:style w:type="character" w:customStyle="1" w:styleId="Char10">
    <w:name w:val="纯文本 Char1"/>
    <w:basedOn w:val="a0"/>
    <w:uiPriority w:val="99"/>
    <w:semiHidden/>
    <w:rsid w:val="00AA148E"/>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312</Words>
  <Characters>1779</Characters>
  <Application>Microsoft Office Word</Application>
  <DocSecurity>0</DocSecurity>
  <Lines>14</Lines>
  <Paragraphs>4</Paragraphs>
  <ScaleCrop>false</ScaleCrop>
  <Company>Microsoft</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CHEN</cp:lastModifiedBy>
  <cp:revision>2</cp:revision>
  <dcterms:created xsi:type="dcterms:W3CDTF">2021-07-22T09:22:00Z</dcterms:created>
  <dcterms:modified xsi:type="dcterms:W3CDTF">2021-07-22T09:25:00Z</dcterms:modified>
</cp:coreProperties>
</file>