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5262">
      <w:pPr>
        <w:jc w:val="center"/>
        <w:rPr>
          <w:rFonts w:ascii="黑体" w:hAnsi="黑体" w:eastAsia="黑体"/>
          <w:color w:val="auto"/>
          <w:sz w:val="30"/>
          <w:szCs w:val="30"/>
          <w:highlight w:val="none"/>
        </w:rPr>
      </w:pPr>
      <w:r>
        <w:rPr>
          <w:rFonts w:hint="eastAsia" w:ascii="黑体" w:hAnsi="黑体" w:eastAsia="黑体"/>
          <w:color w:val="auto"/>
          <w:sz w:val="36"/>
          <w:szCs w:val="36"/>
          <w:highlight w:val="none"/>
        </w:rPr>
        <w:t>广东省女子监狱2025年度罪犯伙房设施设备维保服务采购项目竞价公告</w:t>
      </w:r>
    </w:p>
    <w:p w14:paraId="1A8425D6">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广东省女子监狱2025年度罪犯伙房设施设备维保服务采购项目</w:t>
      </w:r>
      <w:r>
        <w:rPr>
          <w:rFonts w:hint="eastAsia"/>
          <w:color w:val="auto"/>
          <w:szCs w:val="21"/>
          <w:highlight w:val="none"/>
        </w:rPr>
        <w:t>（项目编号：</w:t>
      </w:r>
      <w:r>
        <w:rPr>
          <w:rFonts w:hint="eastAsia"/>
          <w:color w:val="auto"/>
          <w:szCs w:val="21"/>
          <w:highlight w:val="none"/>
          <w:lang w:eastAsia="zh-CN"/>
        </w:rPr>
        <w:t>GZGK24P929C1157J</w:t>
      </w:r>
      <w:r>
        <w:rPr>
          <w:rFonts w:hint="eastAsia"/>
          <w:color w:val="auto"/>
          <w:szCs w:val="21"/>
          <w:highlight w:val="none"/>
        </w:rPr>
        <w:t>）进行线上竞价采购。</w:t>
      </w:r>
    </w:p>
    <w:tbl>
      <w:tblPr>
        <w:tblStyle w:val="3"/>
        <w:tblW w:w="4998"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1"/>
        <w:gridCol w:w="767"/>
        <w:gridCol w:w="1114"/>
        <w:gridCol w:w="830"/>
        <w:gridCol w:w="1280"/>
        <w:gridCol w:w="3270"/>
      </w:tblGrid>
      <w:tr w14:paraId="620EE96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A47A0D3">
            <w:pPr>
              <w:jc w:val="center"/>
              <w:rPr>
                <w:b/>
                <w:color w:val="auto"/>
                <w:szCs w:val="21"/>
                <w:highlight w:val="none"/>
              </w:rPr>
            </w:pPr>
            <w:r>
              <w:rPr>
                <w:rFonts w:hint="eastAsia"/>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943187">
            <w:pPr>
              <w:rPr>
                <w:rFonts w:hint="eastAsia" w:eastAsia="宋体"/>
                <w:color w:val="auto"/>
                <w:szCs w:val="21"/>
                <w:highlight w:val="none"/>
                <w:lang w:eastAsia="zh-CN"/>
              </w:rPr>
            </w:pPr>
            <w:r>
              <w:rPr>
                <w:rFonts w:hint="eastAsia"/>
                <w:color w:val="auto"/>
                <w:szCs w:val="21"/>
                <w:highlight w:val="none"/>
                <w:lang w:eastAsia="zh-CN"/>
              </w:rPr>
              <w:t>广东省女子监狱2025年度罪犯伙房设施设备维保服务采购项目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00A747">
            <w:pPr>
              <w:jc w:val="center"/>
              <w:rPr>
                <w:b/>
                <w:color w:val="auto"/>
                <w:szCs w:val="21"/>
                <w:highlight w:val="none"/>
              </w:rPr>
            </w:pPr>
            <w:r>
              <w:rPr>
                <w:rFonts w:hint="eastAsia"/>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4E9C99">
            <w:pPr>
              <w:rPr>
                <w:rFonts w:hint="eastAsia" w:eastAsia="宋体"/>
                <w:color w:val="auto"/>
                <w:szCs w:val="21"/>
                <w:highlight w:val="none"/>
                <w:lang w:eastAsia="zh-CN"/>
              </w:rPr>
            </w:pPr>
            <w:r>
              <w:rPr>
                <w:rFonts w:hint="eastAsia"/>
                <w:color w:val="auto"/>
                <w:szCs w:val="21"/>
                <w:highlight w:val="none"/>
                <w:lang w:eastAsia="zh-CN"/>
              </w:rPr>
              <w:t>GZGK24P929C1157J</w:t>
            </w:r>
          </w:p>
        </w:tc>
      </w:tr>
      <w:tr w14:paraId="480DDF2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33267BE">
            <w:pPr>
              <w:jc w:val="center"/>
              <w:rPr>
                <w:b/>
                <w:color w:val="auto"/>
                <w:szCs w:val="21"/>
                <w:highlight w:val="none"/>
              </w:rPr>
            </w:pPr>
            <w:r>
              <w:rPr>
                <w:rFonts w:hint="eastAsia"/>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4EBEC7C">
            <w:pPr>
              <w:rPr>
                <w:color w:val="auto"/>
                <w:szCs w:val="21"/>
                <w:highlight w:val="none"/>
              </w:rPr>
            </w:pPr>
            <w:r>
              <w:rPr>
                <w:rFonts w:hint="eastAsia"/>
                <w:color w:val="auto"/>
                <w:szCs w:val="21"/>
                <w:highlight w:val="none"/>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EFBFDF">
            <w:pPr>
              <w:jc w:val="center"/>
              <w:rPr>
                <w:b/>
                <w:color w:val="auto"/>
                <w:szCs w:val="21"/>
                <w:highlight w:val="none"/>
              </w:rPr>
            </w:pPr>
            <w:r>
              <w:rPr>
                <w:rFonts w:hint="eastAsia"/>
                <w:b/>
                <w:color w:val="auto"/>
                <w:szCs w:val="21"/>
                <w:highlight w:val="none"/>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F3AE57">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2024年</w:t>
            </w:r>
            <w:r>
              <w:rPr>
                <w:rFonts w:hint="eastAsia"/>
                <w:bCs/>
                <w:color w:val="auto"/>
                <w:szCs w:val="21"/>
                <w:highlight w:val="none"/>
                <w:lang w:val="en-US" w:eastAsia="zh-CN"/>
              </w:rPr>
              <w:t>12月16日17</w:t>
            </w:r>
            <w:r>
              <w:rPr>
                <w:rFonts w:hint="eastAsia"/>
                <w:bCs/>
                <w:color w:val="auto"/>
                <w:szCs w:val="21"/>
                <w:highlight w:val="none"/>
                <w:lang w:eastAsia="zh-CN"/>
              </w:rPr>
              <w:t>:30</w:t>
            </w:r>
            <w:r>
              <w:rPr>
                <w:color w:val="auto"/>
                <w:szCs w:val="21"/>
                <w:highlight w:val="none"/>
              </w:rPr>
              <w:fldChar w:fldCharType="end"/>
            </w:r>
          </w:p>
        </w:tc>
      </w:tr>
      <w:tr w14:paraId="661C09C9">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7E6A984">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AC7594">
            <w:pPr>
              <w:rPr>
                <w:color w:val="auto"/>
                <w:szCs w:val="21"/>
                <w:highlight w:val="none"/>
              </w:rPr>
            </w:pPr>
            <w:r>
              <w:rPr>
                <w:rFonts w:hint="eastAsia"/>
                <w:bCs/>
                <w:color w:val="auto"/>
                <w:szCs w:val="21"/>
                <w:highlight w:val="none"/>
                <w:lang w:eastAsia="zh-CN"/>
              </w:rPr>
              <w:t>2024年</w:t>
            </w:r>
            <w:r>
              <w:rPr>
                <w:rFonts w:hint="eastAsia"/>
                <w:bCs/>
                <w:color w:val="auto"/>
                <w:szCs w:val="21"/>
                <w:highlight w:val="none"/>
                <w:lang w:val="en-US" w:eastAsia="zh-CN"/>
              </w:rPr>
              <w:t>12月17日</w:t>
            </w:r>
            <w:r>
              <w:rPr>
                <w:rFonts w:hint="eastAsia"/>
                <w:bCs/>
                <w:color w:val="auto"/>
                <w:szCs w:val="21"/>
                <w:highlight w:val="none"/>
                <w:lang w:eastAsia="zh-CN"/>
              </w:rPr>
              <w:t>09:00:00起至2024年</w:t>
            </w:r>
            <w:r>
              <w:rPr>
                <w:rFonts w:hint="eastAsia"/>
                <w:bCs/>
                <w:color w:val="auto"/>
                <w:szCs w:val="21"/>
                <w:highlight w:val="none"/>
                <w:lang w:val="en-US" w:eastAsia="zh-CN"/>
              </w:rPr>
              <w:t>12月17日12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27A6FDD3">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04FD30E">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25C3A9">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2E464F82">
            <w:pPr>
              <w:jc w:val="center"/>
              <w:rPr>
                <w:bCs/>
                <w:color w:val="auto"/>
                <w:szCs w:val="21"/>
                <w:highlight w:val="none"/>
              </w:rPr>
            </w:pPr>
            <w:r>
              <w:rPr>
                <w:rFonts w:hint="eastAsia"/>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00AC2C67">
            <w:pPr>
              <w:jc w:val="center"/>
              <w:rPr>
                <w:color w:val="auto"/>
                <w:szCs w:val="21"/>
                <w:highlight w:val="none"/>
              </w:rPr>
            </w:pPr>
            <w:r>
              <w:rPr>
                <w:rFonts w:hint="eastAsia"/>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B78697">
            <w:pPr>
              <w:jc w:val="center"/>
              <w:rPr>
                <w:b/>
                <w:color w:val="auto"/>
                <w:szCs w:val="21"/>
                <w:highlight w:val="none"/>
              </w:rPr>
            </w:pPr>
            <w:r>
              <w:rPr>
                <w:rFonts w:hint="eastAsia"/>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D6C915E">
            <w:pPr>
              <w:jc w:val="center"/>
              <w:rPr>
                <w:color w:val="auto"/>
                <w:szCs w:val="21"/>
                <w:highlight w:val="none"/>
              </w:rPr>
            </w:pPr>
            <w:r>
              <w:rPr>
                <w:rFonts w:hint="eastAsia"/>
                <w:color w:val="auto"/>
                <w:szCs w:val="21"/>
                <w:highlight w:val="none"/>
              </w:rPr>
              <w:t>不公开报价供应商的公司名称及报价金额</w:t>
            </w:r>
          </w:p>
        </w:tc>
      </w:tr>
      <w:tr w14:paraId="3A7EEED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D26912">
            <w:pPr>
              <w:jc w:val="center"/>
              <w:rPr>
                <w:b/>
                <w:color w:val="auto"/>
                <w:szCs w:val="21"/>
                <w:highlight w:val="none"/>
              </w:rPr>
            </w:pPr>
            <w:r>
              <w:rPr>
                <w:rFonts w:hint="eastAsia"/>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EABD2F">
            <w:pPr>
              <w:jc w:val="center"/>
              <w:rPr>
                <w:rFonts w:hint="eastAsia" w:eastAsia="宋体"/>
                <w:b/>
                <w:color w:val="auto"/>
                <w:szCs w:val="21"/>
                <w:highlight w:val="none"/>
                <w:lang w:eastAsia="zh-CN"/>
              </w:rPr>
            </w:pPr>
            <w:r>
              <w:rPr>
                <w:rFonts w:hint="eastAsia"/>
                <w:color w:val="auto"/>
                <w:szCs w:val="21"/>
                <w:highlight w:val="none"/>
                <w:lang w:eastAsia="zh-CN"/>
              </w:rPr>
              <w:t>罪犯伙房设施设备维保服务</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36304AF">
            <w:pPr>
              <w:jc w:val="center"/>
              <w:rPr>
                <w:b/>
                <w:color w:val="auto"/>
                <w:szCs w:val="21"/>
                <w:highlight w:val="none"/>
              </w:rPr>
            </w:pPr>
            <w:r>
              <w:rPr>
                <w:rFonts w:hint="eastAsia"/>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B35133">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076F41BF">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AED261A">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1C6904">
            <w:pPr>
              <w:spacing w:line="440" w:lineRule="exact"/>
              <w:rPr>
                <w:color w:val="auto"/>
                <w:szCs w:val="21"/>
                <w:highlight w:val="none"/>
              </w:rPr>
            </w:pPr>
            <w:r>
              <w:rPr>
                <w:rFonts w:hint="eastAsia" w:cs="Tahoma"/>
                <w:color w:val="auto"/>
                <w:szCs w:val="21"/>
                <w:highlight w:val="none"/>
              </w:rPr>
              <w:t>人民币490000元</w:t>
            </w:r>
          </w:p>
        </w:tc>
      </w:tr>
      <w:tr w14:paraId="3CAF64A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9156E86">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E575A4">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本项目的竞价公告及相关信息在相关媒体【广州市国科招标代理有限公司网站（www.gzgkbidding.com）和智采平台（http://gzgk.365bidding.com/）】上公布，并视为有效送达。</w:t>
            </w:r>
          </w:p>
          <w:p w14:paraId="052334E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256B649C">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55529553">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675349B7">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5090B47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7A614B2">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07417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35B1DE38">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2650D5F3">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54616615">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171BED4">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268EFE53">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18AF538E">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6A0413B4">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4DC62292">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4B41AB2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1C47E60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522749F4">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003D9B6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759658A7">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4F887F35">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w:t>
            </w:r>
            <w:bookmarkStart w:id="0" w:name="_GoBack"/>
            <w:bookmarkEnd w:id="0"/>
            <w:r>
              <w:rPr>
                <w:rFonts w:hint="eastAsia"/>
                <w:b/>
                <w:bCs/>
                <w:color w:val="auto"/>
                <w:szCs w:val="21"/>
                <w:highlight w:val="none"/>
              </w:rPr>
              <w:t>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EAECC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505E015">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31AF2CB">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2024年</w:t>
            </w:r>
            <w:r>
              <w:rPr>
                <w:rFonts w:hint="eastAsia"/>
                <w:bCs/>
                <w:color w:val="auto"/>
                <w:szCs w:val="21"/>
                <w:highlight w:val="none"/>
                <w:lang w:val="en-US" w:eastAsia="zh-CN"/>
              </w:rPr>
              <w:t>12月17日</w:t>
            </w:r>
            <w:r>
              <w:rPr>
                <w:rFonts w:hint="eastAsia"/>
                <w:bCs/>
                <w:color w:val="auto"/>
                <w:szCs w:val="21"/>
                <w:highlight w:val="none"/>
                <w:lang w:eastAsia="zh-CN"/>
              </w:rPr>
              <w:t>09:00:00起至2024年</w:t>
            </w:r>
            <w:r>
              <w:rPr>
                <w:rFonts w:hint="eastAsia"/>
                <w:bCs/>
                <w:color w:val="auto"/>
                <w:szCs w:val="21"/>
                <w:highlight w:val="none"/>
                <w:lang w:val="en-US" w:eastAsia="zh-CN"/>
              </w:rPr>
              <w:t>12月17日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7A905FE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276057CE">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55CD658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C07B77D">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F92C9A">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7D099CFA">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4AD5DE1C">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664E8D2B">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D6F8A92">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75F4011E">
            <w:pPr>
              <w:pStyle w:val="5"/>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4197CE97">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17A32E4E">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7F5C5107">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1D14FF01">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2024年</w:t>
      </w:r>
      <w:r>
        <w:rPr>
          <w:rFonts w:hint="eastAsia"/>
          <w:color w:val="auto"/>
          <w:szCs w:val="21"/>
          <w:highlight w:val="none"/>
          <w:lang w:val="en-US" w:eastAsia="zh-CN"/>
        </w:rPr>
        <w:t>12月11</w:t>
      </w:r>
      <w:r>
        <w:rPr>
          <w:rFonts w:hint="eastAsia"/>
          <w:color w:val="auto"/>
          <w:szCs w:val="21"/>
          <w:highlight w:val="none"/>
          <w:lang w:eastAsia="zh-CN"/>
        </w:rPr>
        <w:t>日</w:t>
      </w:r>
    </w:p>
    <w:p w14:paraId="3BFC06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80A03"/>
    <w:rsid w:val="1C18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Calibri" w:hAnsi="Calibri"/>
    </w:rPr>
  </w:style>
  <w:style w:type="paragraph" w:customStyle="1" w:styleId="5">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2024-12-11T07:26:00Z</dcterms:created>
  <dc:creator>国科招标</dc:creator>
  <cp:lastModifiedBy>国科招标</cp:lastModifiedBy>
  <dcterms:modified xsi:type="dcterms:W3CDTF">2024-12-11T07:26:22Z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F9DB5325284646EDAB5956CC29673793_11</vt:lpwstr>
  </property>
</Properties>
</file>