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BB" w:rsidRPr="007B4DBB" w:rsidRDefault="007B4DBB" w:rsidP="007B4DBB">
      <w:pPr>
        <w:widowControl/>
        <w:spacing w:line="360" w:lineRule="auto"/>
        <w:jc w:val="center"/>
        <w:rPr>
          <w:rFonts w:ascii="宋体" w:eastAsia="宋体" w:hAnsi="宋体" w:cs="Times New Roman"/>
          <w:b/>
          <w:kern w:val="0"/>
          <w:sz w:val="32"/>
          <w:szCs w:val="32"/>
        </w:rPr>
      </w:pPr>
      <w:r w:rsidRPr="007B4DBB">
        <w:rPr>
          <w:rFonts w:ascii="宋体" w:eastAsia="宋体" w:hAnsi="宋体" w:cs="Times New Roman" w:hint="eastAsia"/>
          <w:b/>
          <w:kern w:val="0"/>
          <w:sz w:val="32"/>
          <w:szCs w:val="32"/>
        </w:rPr>
        <w:t>广东省女子监狱医院消毒室净化空调系统移机服务项目</w:t>
      </w:r>
      <w:r>
        <w:rPr>
          <w:rFonts w:ascii="宋体" w:eastAsia="宋体" w:hAnsi="宋体" w:cs="Times New Roman" w:hint="eastAsia"/>
          <w:b/>
          <w:kern w:val="0"/>
          <w:sz w:val="32"/>
          <w:szCs w:val="32"/>
        </w:rPr>
        <w:t>(</w:t>
      </w:r>
      <w:r w:rsidRPr="007B4DBB">
        <w:rPr>
          <w:rFonts w:ascii="宋体" w:eastAsia="宋体" w:hAnsi="宋体" w:cs="Times New Roman"/>
          <w:b/>
          <w:kern w:val="0"/>
          <w:sz w:val="32"/>
          <w:szCs w:val="32"/>
        </w:rPr>
        <w:t>GZSW24201FJ4216</w:t>
      </w:r>
      <w:r>
        <w:rPr>
          <w:rFonts w:ascii="宋体" w:eastAsia="宋体" w:hAnsi="宋体" w:cs="Times New Roman"/>
          <w:b/>
          <w:kern w:val="0"/>
          <w:sz w:val="32"/>
          <w:szCs w:val="32"/>
        </w:rPr>
        <w:t>)</w:t>
      </w:r>
      <w:r w:rsidRPr="007B4DBB">
        <w:rPr>
          <w:rFonts w:ascii="宋体" w:eastAsia="宋体" w:hAnsi="宋体" w:cs="Times New Roman" w:hint="eastAsia"/>
          <w:b/>
          <w:kern w:val="0"/>
          <w:sz w:val="32"/>
          <w:szCs w:val="32"/>
        </w:rPr>
        <w:t>竞价公告</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广州顺为招标采购有限公司（以下简称“采购代理机构”）受广东省女子监狱（以下简称“采购人”）的委托就</w:t>
      </w:r>
      <w:r w:rsidRPr="007B4DBB">
        <w:rPr>
          <w:rFonts w:ascii="宋体" w:eastAsia="宋体" w:hAnsi="宋体" w:cs="Times New Roman" w:hint="eastAsia"/>
          <w:b/>
          <w:bCs/>
          <w:kern w:val="0"/>
          <w:szCs w:val="21"/>
        </w:rPr>
        <w:t>广东省女子监狱医院消毒室净化空调系统移机服务项目</w:t>
      </w:r>
      <w:r w:rsidRPr="007B4DBB">
        <w:rPr>
          <w:rFonts w:ascii="宋体" w:eastAsia="宋体" w:hAnsi="宋体" w:cs="Times New Roman" w:hint="eastAsia"/>
          <w:kern w:val="0"/>
          <w:szCs w:val="21"/>
        </w:rPr>
        <w:t>（项目编号：</w:t>
      </w:r>
      <w:r w:rsidRPr="007B4DBB">
        <w:rPr>
          <w:rFonts w:ascii="宋体" w:eastAsia="宋体" w:hAnsi="宋体" w:cs="Times New Roman"/>
          <w:kern w:val="0"/>
          <w:szCs w:val="21"/>
        </w:rPr>
        <w:t>GZSW24201FJ4216</w:t>
      </w:r>
      <w:r w:rsidRPr="007B4DBB">
        <w:rPr>
          <w:rFonts w:ascii="宋体" w:eastAsia="宋体" w:hAnsi="宋体" w:cs="Times New Roman" w:hint="eastAsia"/>
          <w:kern w:val="0"/>
          <w:szCs w:val="21"/>
        </w:rPr>
        <w:t>）进行网上</w:t>
      </w:r>
      <w:bookmarkStart w:id="0" w:name="_GoBack"/>
      <w:bookmarkEnd w:id="0"/>
      <w:r w:rsidRPr="007B4DBB">
        <w:rPr>
          <w:rFonts w:ascii="宋体" w:eastAsia="宋体" w:hAnsi="宋体" w:cs="Times New Roman" w:hint="eastAsia"/>
          <w:kern w:val="0"/>
          <w:szCs w:val="21"/>
        </w:rPr>
        <w:t>竞价采购，现邀请合格供应商进行网上报价。有关事项如下：</w:t>
      </w:r>
    </w:p>
    <w:p w:rsidR="007B4DBB" w:rsidRPr="007B4DBB" w:rsidRDefault="007B4DBB" w:rsidP="007B4DBB">
      <w:pPr>
        <w:widowControl/>
        <w:numPr>
          <w:ilvl w:val="0"/>
          <w:numId w:val="1"/>
        </w:numPr>
        <w:spacing w:beforeLines="50" w:before="156" w:line="360" w:lineRule="auto"/>
        <w:jc w:val="left"/>
        <w:rPr>
          <w:rFonts w:ascii="宋体" w:eastAsia="宋体" w:hAnsi="宋体" w:cs="Times New Roman"/>
          <w:b/>
          <w:kern w:val="0"/>
          <w:szCs w:val="21"/>
        </w:rPr>
      </w:pPr>
      <w:r w:rsidRPr="007B4DBB">
        <w:rPr>
          <w:rFonts w:ascii="宋体" w:eastAsia="宋体" w:hAnsi="宋体" w:cs="Times New Roman" w:hint="eastAsia"/>
          <w:b/>
          <w:kern w:val="0"/>
          <w:szCs w:val="21"/>
        </w:rPr>
        <w:t>竞价需求</w:t>
      </w:r>
    </w:p>
    <w:p w:rsidR="007B4DBB" w:rsidRPr="007B4DBB" w:rsidRDefault="007B4DBB" w:rsidP="007B4DBB">
      <w:pPr>
        <w:widowControl/>
        <w:spacing w:line="360" w:lineRule="auto"/>
        <w:jc w:val="left"/>
        <w:rPr>
          <w:rFonts w:ascii="宋体" w:eastAsia="宋体" w:hAnsi="宋体" w:cs="Times New Roman"/>
          <w:kern w:val="0"/>
          <w:szCs w:val="21"/>
        </w:rPr>
      </w:pPr>
      <w:r w:rsidRPr="007B4DBB">
        <w:rPr>
          <w:rFonts w:ascii="宋体" w:eastAsia="宋体" w:hAnsi="宋体" w:cs="Times New Roman" w:hint="eastAsia"/>
          <w:kern w:val="0"/>
          <w:szCs w:val="21"/>
        </w:rPr>
        <w:t>1、项目名称：广东省女子监狱医院消毒室净化空调系统移机服务项目</w:t>
      </w:r>
    </w:p>
    <w:p w:rsidR="007B4DBB" w:rsidRPr="007B4DBB" w:rsidRDefault="007B4DBB" w:rsidP="007B4DBB">
      <w:pPr>
        <w:widowControl/>
        <w:spacing w:line="360" w:lineRule="auto"/>
        <w:jc w:val="left"/>
        <w:rPr>
          <w:rFonts w:ascii="宋体" w:eastAsia="宋体" w:hAnsi="宋体" w:cs="Times New Roman"/>
          <w:kern w:val="0"/>
          <w:szCs w:val="21"/>
        </w:rPr>
      </w:pPr>
      <w:r w:rsidRPr="007B4DBB">
        <w:rPr>
          <w:rFonts w:ascii="宋体" w:eastAsia="宋体" w:hAnsi="宋体" w:cs="Times New Roman" w:hint="eastAsia"/>
          <w:kern w:val="0"/>
          <w:szCs w:val="21"/>
        </w:rPr>
        <w:t>2、项目预算：人民币</w:t>
      </w:r>
      <w:bookmarkStart w:id="1" w:name="OLE_LINK1"/>
      <w:r w:rsidRPr="007B4DBB">
        <w:rPr>
          <w:rFonts w:ascii="宋体" w:eastAsia="宋体" w:hAnsi="宋体" w:cs="Times New Roman"/>
          <w:kern w:val="0"/>
          <w:szCs w:val="21"/>
        </w:rPr>
        <w:t>82925.97</w:t>
      </w:r>
      <w:bookmarkEnd w:id="1"/>
      <w:r w:rsidRPr="007B4DBB">
        <w:rPr>
          <w:rFonts w:ascii="宋体" w:eastAsia="宋体" w:hAnsi="宋体" w:cs="Times New Roman" w:hint="eastAsia"/>
          <w:kern w:val="0"/>
          <w:szCs w:val="21"/>
        </w:rPr>
        <w:t>元（大写：捌万贰仟玖佰贰拾伍元玖角柒分）</w:t>
      </w:r>
    </w:p>
    <w:p w:rsidR="007B4DBB" w:rsidRPr="007B4DBB" w:rsidRDefault="007B4DBB" w:rsidP="007B4DBB">
      <w:pPr>
        <w:widowControl/>
        <w:spacing w:line="360" w:lineRule="auto"/>
        <w:jc w:val="left"/>
        <w:rPr>
          <w:rFonts w:ascii="宋体" w:eastAsia="宋体" w:hAnsi="宋体" w:cs="Times New Roman"/>
          <w:kern w:val="0"/>
          <w:szCs w:val="21"/>
        </w:rPr>
      </w:pPr>
      <w:r w:rsidRPr="007B4DBB">
        <w:rPr>
          <w:rFonts w:ascii="宋体" w:eastAsia="宋体" w:hAnsi="宋体" w:cs="Times New Roman" w:hint="eastAsia"/>
          <w:kern w:val="0"/>
          <w:szCs w:val="21"/>
        </w:rPr>
        <w:t>3、项目内容：包括净化空调系统的整体外移、相关电气线路改造、空调系统调试与验收。</w:t>
      </w:r>
    </w:p>
    <w:p w:rsidR="007B4DBB" w:rsidRPr="007B4DBB" w:rsidRDefault="007B4DBB" w:rsidP="007B4DBB">
      <w:pPr>
        <w:widowControl/>
        <w:spacing w:beforeLines="50" w:before="156" w:line="360" w:lineRule="auto"/>
        <w:jc w:val="left"/>
        <w:rPr>
          <w:rFonts w:ascii="宋体" w:eastAsia="宋体" w:hAnsi="宋体" w:cs="Times New Roman"/>
          <w:b/>
          <w:kern w:val="0"/>
          <w:szCs w:val="21"/>
        </w:rPr>
      </w:pPr>
      <w:r w:rsidRPr="007B4DBB">
        <w:rPr>
          <w:rFonts w:ascii="宋体" w:eastAsia="宋体" w:hAnsi="宋体" w:cs="Times New Roman" w:hint="eastAsia"/>
          <w:b/>
          <w:kern w:val="0"/>
          <w:szCs w:val="21"/>
        </w:rPr>
        <w:t>二、合格竞价供应商条件</w:t>
      </w:r>
      <w:r w:rsidRPr="007B4DBB">
        <w:rPr>
          <w:rFonts w:ascii="宋体" w:eastAsia="宋体" w:hAnsi="宋体" w:cs="Times New Roman" w:hint="eastAsia"/>
          <w:b/>
          <w:kern w:val="0"/>
          <w:szCs w:val="21"/>
        </w:rPr>
        <w:tab/>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1、供应商具备以下规定条件；</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 xml:space="preserve">（1）具有独立承担民事责任能力； </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 xml:space="preserve">（2）具有良好的商业信誉和健全的财务会计制度； </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 xml:space="preserve">（3）具有履行合同所必需的设备和专业技术能力； </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 xml:space="preserve">（4）有依法缴纳税收和社会保障资金的良好记录； </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 xml:space="preserve">（5）参加本次竞价活动前三年内，在经营活动中没有重大违法记录； </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（6）法律、行政法规规定的其他条件。</w:t>
      </w:r>
    </w:p>
    <w:p w:rsidR="007B4DBB" w:rsidRPr="007B4DBB" w:rsidRDefault="007B4DBB" w:rsidP="007B4DBB">
      <w:pPr>
        <w:widowControl/>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2、本项目不允许联合体参加竞标，成交人不得分包或转包。</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3、存在隶属关系或同属一母公司或法人的企业，仅能由一家企业参与竞价。</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kern w:val="0"/>
          <w:szCs w:val="21"/>
        </w:rPr>
        <w:t>4</w:t>
      </w:r>
      <w:r w:rsidRPr="007B4DBB">
        <w:rPr>
          <w:rFonts w:ascii="宋体" w:eastAsia="宋体" w:hAnsi="宋体" w:cs="Times New Roman" w:hint="eastAsia"/>
          <w:kern w:val="0"/>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报价截止时间当天在“信用中国”网站（www.creditchina.gov.cn）及中国政府采购网（http：//www.ccgp.gov.cn/）查询结果为准，如相关失信记录已失效，供应商需提供相关证明资料）。</w:t>
      </w:r>
    </w:p>
    <w:p w:rsidR="007B4DBB" w:rsidRPr="007B4DBB" w:rsidRDefault="007B4DBB" w:rsidP="007B4DBB">
      <w:pPr>
        <w:widowControl/>
        <w:spacing w:line="360" w:lineRule="auto"/>
        <w:ind w:firstLineChars="200" w:firstLine="420"/>
        <w:jc w:val="left"/>
        <w:rPr>
          <w:rFonts w:ascii="宋体" w:eastAsia="宋体" w:hAnsi="宋体" w:cs="Times New Roman"/>
          <w:kern w:val="0"/>
          <w:szCs w:val="21"/>
        </w:rPr>
      </w:pPr>
      <w:r w:rsidRPr="007B4DBB">
        <w:rPr>
          <w:rFonts w:ascii="宋体" w:eastAsia="宋体" w:hAnsi="宋体" w:cs="Times New Roman" w:hint="eastAsia"/>
          <w:kern w:val="0"/>
          <w:szCs w:val="21"/>
        </w:rPr>
        <w:t>5、供应商必须具有有效期内的建筑机电安装工程专业承包资质（三级</w:t>
      </w:r>
      <w:r w:rsidRPr="007B4DBB">
        <w:rPr>
          <w:rFonts w:ascii="宋体" w:eastAsia="宋体" w:hAnsi="宋体" w:cs="Times New Roman"/>
          <w:kern w:val="0"/>
          <w:szCs w:val="21"/>
        </w:rPr>
        <w:t>或以上</w:t>
      </w:r>
      <w:r w:rsidRPr="007B4DBB">
        <w:rPr>
          <w:rFonts w:ascii="宋体" w:eastAsia="宋体" w:hAnsi="宋体" w:cs="Times New Roman" w:hint="eastAsia"/>
          <w:kern w:val="0"/>
          <w:szCs w:val="21"/>
        </w:rPr>
        <w:t>）或机电工程施工总承包资质（三级</w:t>
      </w:r>
      <w:r w:rsidRPr="007B4DBB">
        <w:rPr>
          <w:rFonts w:ascii="宋体" w:eastAsia="宋体" w:hAnsi="宋体" w:cs="Times New Roman"/>
          <w:kern w:val="0"/>
          <w:szCs w:val="21"/>
        </w:rPr>
        <w:t>或以上</w:t>
      </w:r>
      <w:r w:rsidRPr="007B4DBB">
        <w:rPr>
          <w:rFonts w:ascii="宋体" w:eastAsia="宋体" w:hAnsi="宋体" w:cs="Times New Roman" w:hint="eastAsia"/>
          <w:kern w:val="0"/>
          <w:szCs w:val="21"/>
        </w:rPr>
        <w:t>），具有有效期内的安全生产许可证证书。</w:t>
      </w:r>
    </w:p>
    <w:p w:rsidR="007B4DBB" w:rsidRPr="007B4DBB" w:rsidRDefault="007B4DBB" w:rsidP="007B4DBB">
      <w:pPr>
        <w:widowControl/>
        <w:spacing w:beforeLines="50" w:before="156" w:line="360" w:lineRule="auto"/>
        <w:jc w:val="left"/>
        <w:rPr>
          <w:rFonts w:ascii="宋体" w:eastAsia="宋体" w:hAnsi="宋体" w:cs="Times New Roman"/>
          <w:b/>
          <w:kern w:val="0"/>
          <w:szCs w:val="21"/>
        </w:rPr>
      </w:pPr>
      <w:r w:rsidRPr="007B4DBB">
        <w:rPr>
          <w:rFonts w:ascii="宋体" w:eastAsia="宋体" w:hAnsi="宋体" w:cs="Times New Roman" w:hint="eastAsia"/>
          <w:b/>
          <w:kern w:val="0"/>
          <w:szCs w:val="21"/>
        </w:rPr>
        <w:lastRenderedPageBreak/>
        <w:t>三、竞价方式和竞价时间</w:t>
      </w:r>
    </w:p>
    <w:p w:rsidR="007B4DBB" w:rsidRPr="007B4DBB" w:rsidRDefault="007B4DBB" w:rsidP="007B4DBB">
      <w:pPr>
        <w:widowControl/>
        <w:spacing w:line="360" w:lineRule="auto"/>
        <w:jc w:val="left"/>
        <w:rPr>
          <w:rFonts w:ascii="宋体" w:eastAsia="宋体" w:hAnsi="宋体" w:cs="Times New Roman"/>
          <w:kern w:val="0"/>
          <w:szCs w:val="21"/>
          <w:shd w:val="clear" w:color="auto" w:fill="FFFFFF"/>
        </w:rPr>
      </w:pPr>
      <w:r w:rsidRPr="007B4DBB">
        <w:rPr>
          <w:rFonts w:ascii="宋体" w:eastAsia="宋体" w:hAnsi="宋体" w:cs="Times New Roman" w:hint="eastAsia"/>
          <w:kern w:val="0"/>
          <w:szCs w:val="21"/>
          <w:shd w:val="clear" w:color="auto" w:fill="FFFFFF"/>
        </w:rPr>
        <w:t>1</w:t>
      </w:r>
      <w:r w:rsidRPr="007B4DBB">
        <w:rPr>
          <w:rFonts w:ascii="宋体" w:eastAsia="宋体" w:hAnsi="宋体" w:cs="Times New Roman" w:hint="eastAsia"/>
          <w:kern w:val="0"/>
          <w:szCs w:val="21"/>
        </w:rPr>
        <w:t>、</w:t>
      </w:r>
      <w:r w:rsidRPr="007B4DBB">
        <w:rPr>
          <w:rFonts w:ascii="宋体" w:eastAsia="宋体" w:hAnsi="宋体" w:cs="Times New Roman" w:hint="eastAsia"/>
          <w:kern w:val="0"/>
          <w:szCs w:val="21"/>
          <w:shd w:val="clear" w:color="auto" w:fill="FFFFFF"/>
        </w:rPr>
        <w:t>竞价方式：竞价采用网上报价方式进行，报价不统一安排场所，竞价供应商自行登录竞价系统进行报价。</w:t>
      </w:r>
    </w:p>
    <w:p w:rsidR="007B4DBB" w:rsidRPr="007B4DBB" w:rsidRDefault="007B4DBB" w:rsidP="007B4DBB">
      <w:pPr>
        <w:widowControl/>
        <w:spacing w:line="360" w:lineRule="auto"/>
        <w:jc w:val="left"/>
        <w:rPr>
          <w:rFonts w:ascii="宋体" w:eastAsia="宋体" w:hAnsi="宋体" w:cs="Times New Roman"/>
          <w:kern w:val="0"/>
          <w:szCs w:val="21"/>
        </w:rPr>
      </w:pPr>
      <w:r w:rsidRPr="007B4DBB">
        <w:rPr>
          <w:rFonts w:ascii="宋体" w:eastAsia="宋体" w:hAnsi="宋体" w:cs="Times New Roman" w:hint="eastAsia"/>
          <w:kern w:val="0"/>
          <w:szCs w:val="21"/>
          <w:shd w:val="clear" w:color="auto" w:fill="FFFFFF"/>
        </w:rPr>
        <w:t>2</w:t>
      </w:r>
      <w:r w:rsidRPr="007B4DBB">
        <w:rPr>
          <w:rFonts w:ascii="宋体" w:eastAsia="宋体" w:hAnsi="宋体" w:cs="Times New Roman" w:hint="eastAsia"/>
          <w:kern w:val="0"/>
          <w:szCs w:val="21"/>
        </w:rPr>
        <w:t>、</w:t>
      </w:r>
      <w:r w:rsidRPr="007B4DBB">
        <w:rPr>
          <w:rFonts w:ascii="宋体" w:eastAsia="宋体" w:hAnsi="宋体" w:cs="Times New Roman" w:hint="eastAsia"/>
          <w:kern w:val="0"/>
          <w:szCs w:val="21"/>
          <w:shd w:val="clear" w:color="auto" w:fill="FFFFFF"/>
        </w:rPr>
        <w:t>报名时间及报名</w:t>
      </w:r>
      <w:r w:rsidRPr="007B4DBB">
        <w:rPr>
          <w:rFonts w:ascii="宋体" w:eastAsia="宋体" w:hAnsi="宋体" w:cs="Times New Roman" w:hint="eastAsia"/>
          <w:kern w:val="0"/>
          <w:szCs w:val="21"/>
        </w:rPr>
        <w:t>方式：即日</w:t>
      </w:r>
      <w:r w:rsidRPr="007B4DBB">
        <w:rPr>
          <w:rFonts w:ascii="宋体" w:eastAsia="宋体" w:hAnsi="宋体" w:cs="Times New Roman"/>
          <w:kern w:val="0"/>
          <w:szCs w:val="21"/>
        </w:rPr>
        <w:t>起至</w:t>
      </w:r>
      <w:r w:rsidRPr="007B4DBB">
        <w:rPr>
          <w:rFonts w:ascii="宋体" w:eastAsia="宋体" w:hAnsi="宋体" w:cs="Times New Roman" w:hint="eastAsia"/>
          <w:kern w:val="0"/>
          <w:szCs w:val="21"/>
        </w:rPr>
        <w:t>202</w:t>
      </w:r>
      <w:r w:rsidRPr="007B4DBB">
        <w:rPr>
          <w:rFonts w:ascii="宋体" w:eastAsia="宋体" w:hAnsi="宋体" w:cs="Times New Roman"/>
          <w:kern w:val="0"/>
          <w:szCs w:val="21"/>
        </w:rPr>
        <w:t>5</w:t>
      </w:r>
      <w:r w:rsidRPr="007B4DBB">
        <w:rPr>
          <w:rFonts w:ascii="宋体" w:eastAsia="宋体" w:hAnsi="宋体" w:cs="Times New Roman" w:hint="eastAsia"/>
          <w:kern w:val="0"/>
          <w:szCs w:val="21"/>
        </w:rPr>
        <w:t>年</w:t>
      </w:r>
      <w:r w:rsidRPr="007B4DBB">
        <w:rPr>
          <w:rFonts w:ascii="宋体" w:eastAsia="宋体" w:hAnsi="宋体" w:cs="Times New Roman"/>
          <w:kern w:val="0"/>
          <w:szCs w:val="21"/>
        </w:rPr>
        <w:t>1</w:t>
      </w:r>
      <w:r w:rsidRPr="007B4DBB">
        <w:rPr>
          <w:rFonts w:ascii="宋体" w:eastAsia="宋体" w:hAnsi="宋体" w:cs="Times New Roman" w:hint="eastAsia"/>
          <w:kern w:val="0"/>
          <w:szCs w:val="21"/>
        </w:rPr>
        <w:t>月</w:t>
      </w:r>
      <w:r w:rsidRPr="007B4DBB">
        <w:rPr>
          <w:rFonts w:ascii="宋体" w:eastAsia="宋体" w:hAnsi="宋体" w:cs="Times New Roman"/>
          <w:kern w:val="0"/>
          <w:szCs w:val="21"/>
        </w:rPr>
        <w:t>3</w:t>
      </w:r>
      <w:r w:rsidRPr="007B4DBB">
        <w:rPr>
          <w:rFonts w:ascii="宋体" w:eastAsia="宋体" w:hAnsi="宋体" w:cs="Times New Roman" w:hint="eastAsia"/>
          <w:kern w:val="0"/>
          <w:szCs w:val="21"/>
        </w:rPr>
        <w:t>日17:30:00止</w:t>
      </w:r>
      <w:r w:rsidRPr="007B4DBB">
        <w:rPr>
          <w:rFonts w:ascii="宋体" w:eastAsia="宋体" w:hAnsi="宋体" w:cs="Times New Roman"/>
          <w:kern w:val="0"/>
          <w:szCs w:val="21"/>
        </w:rPr>
        <w:t>，</w:t>
      </w:r>
      <w:r w:rsidRPr="007B4DBB">
        <w:rPr>
          <w:rFonts w:ascii="宋体" w:eastAsia="宋体" w:hAnsi="宋体" w:cs="Times New Roman" w:hint="eastAsia"/>
          <w:kern w:val="0"/>
          <w:szCs w:val="21"/>
        </w:rPr>
        <w:t>竞价供应商</w:t>
      </w:r>
      <w:r w:rsidRPr="007B4DBB">
        <w:rPr>
          <w:rFonts w:ascii="宋体" w:eastAsia="宋体" w:hAnsi="宋体" w:cs="Times New Roman"/>
          <w:kern w:val="0"/>
          <w:szCs w:val="21"/>
        </w:rPr>
        <w:t>登录</w:t>
      </w:r>
      <w:r w:rsidRPr="007B4DBB">
        <w:rPr>
          <w:rFonts w:ascii="宋体" w:eastAsia="宋体" w:hAnsi="宋体" w:cs="Times New Roman" w:hint="eastAsia"/>
          <w:kern w:val="0"/>
          <w:szCs w:val="21"/>
        </w:rPr>
        <w:t>“广州顺为招标采购有限公司网”（</w:t>
      </w:r>
      <w:r w:rsidRPr="007B4DBB">
        <w:rPr>
          <w:rFonts w:ascii="宋体" w:eastAsia="宋体" w:hAnsi="宋体" w:cs="Times New Roman"/>
          <w:kern w:val="0"/>
          <w:szCs w:val="21"/>
        </w:rPr>
        <w:t>http://www.gzswbc.com</w:t>
      </w:r>
      <w:r w:rsidRPr="007B4DBB">
        <w:rPr>
          <w:rFonts w:ascii="宋体" w:eastAsia="宋体" w:hAnsi="宋体" w:cs="Times New Roman" w:hint="eastAsia"/>
          <w:kern w:val="0"/>
          <w:szCs w:val="21"/>
        </w:rPr>
        <w:t>）</w:t>
      </w:r>
      <w:r w:rsidRPr="007B4DBB">
        <w:rPr>
          <w:rFonts w:ascii="宋体" w:eastAsia="宋体" w:hAnsi="宋体" w:cs="Times New Roman"/>
          <w:kern w:val="0"/>
          <w:szCs w:val="21"/>
        </w:rPr>
        <w:t>首页</w:t>
      </w:r>
      <w:r w:rsidRPr="007B4DBB">
        <w:rPr>
          <w:rFonts w:ascii="宋体" w:eastAsia="宋体" w:hAnsi="宋体" w:cs="Times New Roman" w:hint="eastAsia"/>
          <w:kern w:val="0"/>
          <w:szCs w:val="21"/>
        </w:rPr>
        <w:t>“电子采购平台”栏目登录系统页面进行注册</w:t>
      </w:r>
      <w:r w:rsidRPr="007B4DBB">
        <w:rPr>
          <w:rFonts w:ascii="宋体" w:eastAsia="宋体" w:hAnsi="宋体" w:cs="Times New Roman"/>
          <w:kern w:val="0"/>
          <w:szCs w:val="21"/>
        </w:rPr>
        <w:t>，</w:t>
      </w:r>
      <w:r w:rsidRPr="007B4DBB">
        <w:rPr>
          <w:rFonts w:ascii="宋体" w:eastAsia="宋体" w:hAnsi="宋体" w:cs="Times New Roman" w:hint="eastAsia"/>
          <w:kern w:val="0"/>
          <w:szCs w:val="21"/>
        </w:rPr>
        <w:t>并</w:t>
      </w:r>
      <w:r w:rsidRPr="007B4DBB">
        <w:rPr>
          <w:rFonts w:ascii="宋体" w:eastAsia="宋体" w:hAnsi="宋体" w:cs="Times New Roman"/>
          <w:kern w:val="0"/>
          <w:szCs w:val="21"/>
        </w:rPr>
        <w:t>用注册时设定的用户名和密码进入</w:t>
      </w:r>
      <w:r w:rsidRPr="007B4DBB">
        <w:rPr>
          <w:rFonts w:ascii="宋体" w:eastAsia="宋体" w:hAnsi="宋体" w:cs="Times New Roman" w:hint="eastAsia"/>
          <w:kern w:val="0"/>
          <w:szCs w:val="21"/>
        </w:rPr>
        <w:t>电子采购平台系统进行报名及下载竞价文件。（供应商操作指南可在广州顺为招标采购有限公司网上下载）</w:t>
      </w:r>
    </w:p>
    <w:p w:rsidR="007B4DBB" w:rsidRPr="007B4DBB" w:rsidRDefault="007B4DBB" w:rsidP="007B4DBB">
      <w:pPr>
        <w:widowControl/>
        <w:spacing w:line="360" w:lineRule="auto"/>
        <w:jc w:val="left"/>
        <w:rPr>
          <w:rFonts w:ascii="宋体" w:eastAsia="宋体" w:hAnsi="宋体" w:cs="Times New Roman"/>
          <w:kern w:val="0"/>
          <w:szCs w:val="21"/>
        </w:rPr>
      </w:pPr>
      <w:r w:rsidRPr="007B4DBB">
        <w:rPr>
          <w:rFonts w:ascii="宋体" w:eastAsia="宋体" w:hAnsi="宋体" w:cs="Times New Roman" w:hint="eastAsia"/>
          <w:kern w:val="0"/>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w:t>
      </w:r>
      <w:r w:rsidRPr="007B4DBB">
        <w:rPr>
          <w:rFonts w:ascii="Candara" w:eastAsia="宋体" w:hAnsi="Candara" w:cs="Times New Roman"/>
          <w:kern w:val="0"/>
          <w:szCs w:val="21"/>
        </w:rPr>
        <w:t>④</w:t>
      </w:r>
      <w:r w:rsidRPr="007B4DBB">
        <w:rPr>
          <w:rFonts w:ascii="宋体" w:eastAsia="宋体" w:hAnsi="宋体" w:cs="Times New Roman" w:hint="eastAsia"/>
          <w:kern w:val="0"/>
          <w:szCs w:val="21"/>
        </w:rPr>
        <w:t>有效期内的建筑机电安装工程专业承包资质（三级或以上）证书</w:t>
      </w:r>
      <w:r w:rsidRPr="007B4DBB">
        <w:rPr>
          <w:rFonts w:ascii="宋体" w:eastAsia="宋体" w:hAnsi="宋体" w:cs="Times New Roman"/>
          <w:kern w:val="0"/>
          <w:szCs w:val="21"/>
        </w:rPr>
        <w:t>扫描件</w:t>
      </w:r>
      <w:r w:rsidRPr="007B4DBB">
        <w:rPr>
          <w:rFonts w:ascii="宋体" w:eastAsia="宋体" w:hAnsi="宋体" w:cs="Times New Roman" w:hint="eastAsia"/>
          <w:kern w:val="0"/>
          <w:szCs w:val="21"/>
        </w:rPr>
        <w:t>或机电工程施工总承包资质（三级或以上）证书</w:t>
      </w:r>
      <w:r w:rsidRPr="007B4DBB">
        <w:rPr>
          <w:rFonts w:ascii="宋体" w:eastAsia="宋体" w:hAnsi="宋体" w:cs="Times New Roman"/>
          <w:kern w:val="0"/>
          <w:szCs w:val="21"/>
        </w:rPr>
        <w:t>扫描件</w:t>
      </w:r>
      <w:r w:rsidRPr="007B4DBB">
        <w:rPr>
          <w:rFonts w:ascii="宋体" w:eastAsia="宋体" w:hAnsi="宋体" w:cs="Times New Roman" w:hint="eastAsia"/>
          <w:kern w:val="0"/>
          <w:szCs w:val="21"/>
        </w:rPr>
        <w:t>；</w:t>
      </w:r>
      <w:r w:rsidRPr="007B4DBB">
        <w:rPr>
          <w:rFonts w:ascii="Candara" w:eastAsia="宋体" w:hAnsi="Candara" w:cs="Times New Roman"/>
          <w:kern w:val="0"/>
          <w:szCs w:val="21"/>
        </w:rPr>
        <w:t>⑤</w:t>
      </w:r>
      <w:r w:rsidRPr="007B4DBB">
        <w:rPr>
          <w:rFonts w:ascii="Candara" w:eastAsia="宋体" w:hAnsi="Candara" w:cs="Times New Roman" w:hint="eastAsia"/>
          <w:kern w:val="0"/>
          <w:szCs w:val="21"/>
        </w:rPr>
        <w:t>有效期内的安全生产许可证证书扫描</w:t>
      </w:r>
      <w:r w:rsidRPr="007B4DBB">
        <w:rPr>
          <w:rFonts w:ascii="Candara" w:eastAsia="宋体" w:hAnsi="Candara" w:cs="Times New Roman"/>
          <w:kern w:val="0"/>
          <w:szCs w:val="21"/>
        </w:rPr>
        <w:t>件</w:t>
      </w:r>
      <w:r w:rsidRPr="007B4DBB">
        <w:rPr>
          <w:rFonts w:ascii="Candara" w:eastAsia="宋体" w:hAnsi="Candara" w:cs="Times New Roman" w:hint="eastAsia"/>
          <w:kern w:val="0"/>
          <w:szCs w:val="21"/>
        </w:rPr>
        <w:t>。</w:t>
      </w:r>
    </w:p>
    <w:p w:rsidR="007B4DBB" w:rsidRPr="007B4DBB" w:rsidRDefault="007B4DBB" w:rsidP="007B4DBB">
      <w:pPr>
        <w:widowControl/>
        <w:spacing w:line="360" w:lineRule="auto"/>
        <w:jc w:val="left"/>
        <w:rPr>
          <w:rFonts w:ascii="宋体" w:eastAsia="宋体" w:hAnsi="宋体" w:cs="Times New Roman"/>
          <w:kern w:val="0"/>
          <w:szCs w:val="21"/>
        </w:rPr>
      </w:pPr>
      <w:r w:rsidRPr="007B4DBB">
        <w:rPr>
          <w:rFonts w:ascii="宋体" w:eastAsia="宋体" w:hAnsi="宋体" w:cs="Times New Roman" w:hint="eastAsia"/>
          <w:kern w:val="0"/>
          <w:szCs w:val="21"/>
        </w:rPr>
        <w:t>4.</w:t>
      </w:r>
      <w:r w:rsidRPr="007B4DBB">
        <w:rPr>
          <w:rFonts w:ascii="Times New Roman" w:eastAsia="宋体" w:hAnsi="Times New Roman" w:cs="Times New Roman" w:hint="eastAsia"/>
          <w:kern w:val="0"/>
          <w:szCs w:val="20"/>
        </w:rPr>
        <w:t xml:space="preserve"> </w:t>
      </w:r>
      <w:r w:rsidRPr="007B4DBB">
        <w:rPr>
          <w:rFonts w:ascii="宋体" w:eastAsia="宋体" w:hAnsi="宋体" w:cs="Times New Roman" w:hint="eastAsia"/>
          <w:kern w:val="0"/>
          <w:szCs w:val="21"/>
        </w:rPr>
        <w:t>竞价时间：202</w:t>
      </w:r>
      <w:r w:rsidRPr="007B4DBB">
        <w:rPr>
          <w:rFonts w:ascii="宋体" w:eastAsia="宋体" w:hAnsi="宋体" w:cs="Times New Roman"/>
          <w:kern w:val="0"/>
          <w:szCs w:val="21"/>
        </w:rPr>
        <w:t>4</w:t>
      </w:r>
      <w:r w:rsidRPr="007B4DBB">
        <w:rPr>
          <w:rFonts w:ascii="宋体" w:eastAsia="宋体" w:hAnsi="宋体" w:cs="Times New Roman" w:hint="eastAsia"/>
          <w:kern w:val="0"/>
          <w:szCs w:val="21"/>
        </w:rPr>
        <w:t>年</w:t>
      </w:r>
      <w:r w:rsidRPr="007B4DBB">
        <w:rPr>
          <w:rFonts w:ascii="宋体" w:eastAsia="宋体" w:hAnsi="宋体" w:cs="Times New Roman"/>
          <w:kern w:val="0"/>
          <w:szCs w:val="21"/>
        </w:rPr>
        <w:t>1</w:t>
      </w:r>
      <w:r w:rsidRPr="007B4DBB">
        <w:rPr>
          <w:rFonts w:ascii="宋体" w:eastAsia="宋体" w:hAnsi="宋体" w:cs="Times New Roman" w:hint="eastAsia"/>
          <w:kern w:val="0"/>
          <w:szCs w:val="21"/>
        </w:rPr>
        <w:t>月</w:t>
      </w:r>
      <w:r w:rsidRPr="007B4DBB">
        <w:rPr>
          <w:rFonts w:ascii="宋体" w:eastAsia="宋体" w:hAnsi="宋体" w:cs="Times New Roman"/>
          <w:kern w:val="0"/>
          <w:szCs w:val="21"/>
        </w:rPr>
        <w:t>6</w:t>
      </w:r>
      <w:r w:rsidRPr="007B4DBB">
        <w:rPr>
          <w:rFonts w:ascii="宋体" w:eastAsia="宋体" w:hAnsi="宋体" w:cs="Times New Roman" w:hint="eastAsia"/>
          <w:kern w:val="0"/>
          <w:szCs w:val="21"/>
        </w:rPr>
        <w:t>日9:00:00至202</w:t>
      </w:r>
      <w:r w:rsidRPr="007B4DBB">
        <w:rPr>
          <w:rFonts w:ascii="宋体" w:eastAsia="宋体" w:hAnsi="宋体" w:cs="Times New Roman"/>
          <w:kern w:val="0"/>
          <w:szCs w:val="21"/>
        </w:rPr>
        <w:t>4</w:t>
      </w:r>
      <w:r w:rsidRPr="007B4DBB">
        <w:rPr>
          <w:rFonts w:ascii="宋体" w:eastAsia="宋体" w:hAnsi="宋体" w:cs="Times New Roman" w:hint="eastAsia"/>
          <w:kern w:val="0"/>
          <w:szCs w:val="21"/>
        </w:rPr>
        <w:t>年</w:t>
      </w:r>
      <w:r w:rsidRPr="007B4DBB">
        <w:rPr>
          <w:rFonts w:ascii="宋体" w:eastAsia="宋体" w:hAnsi="宋体" w:cs="Times New Roman"/>
          <w:kern w:val="0"/>
          <w:szCs w:val="21"/>
        </w:rPr>
        <w:t>1</w:t>
      </w:r>
      <w:r w:rsidRPr="007B4DBB">
        <w:rPr>
          <w:rFonts w:ascii="宋体" w:eastAsia="宋体" w:hAnsi="宋体" w:cs="Times New Roman" w:hint="eastAsia"/>
          <w:kern w:val="0"/>
          <w:szCs w:val="21"/>
        </w:rPr>
        <w:t>月</w:t>
      </w:r>
      <w:r w:rsidRPr="007B4DBB">
        <w:rPr>
          <w:rFonts w:ascii="宋体" w:eastAsia="宋体" w:hAnsi="宋体" w:cs="Times New Roman"/>
          <w:kern w:val="0"/>
          <w:szCs w:val="21"/>
        </w:rPr>
        <w:t>6</w:t>
      </w:r>
      <w:r w:rsidRPr="007B4DBB">
        <w:rPr>
          <w:rFonts w:ascii="宋体" w:eastAsia="宋体" w:hAnsi="宋体" w:cs="Times New Roman" w:hint="eastAsia"/>
          <w:kern w:val="0"/>
          <w:szCs w:val="21"/>
        </w:rPr>
        <w:t>日1</w:t>
      </w:r>
      <w:r w:rsidRPr="007B4DBB">
        <w:rPr>
          <w:rFonts w:ascii="宋体" w:eastAsia="宋体" w:hAnsi="宋体" w:cs="Times New Roman"/>
          <w:kern w:val="0"/>
          <w:szCs w:val="21"/>
        </w:rPr>
        <w:t>2</w:t>
      </w:r>
      <w:r w:rsidRPr="007B4DBB">
        <w:rPr>
          <w:rFonts w:ascii="宋体" w:eastAsia="宋体" w:hAnsi="宋体" w:cs="Times New Roman" w:hint="eastAsia"/>
          <w:kern w:val="0"/>
          <w:szCs w:val="21"/>
        </w:rPr>
        <w:t>:00:00。</w:t>
      </w:r>
    </w:p>
    <w:p w:rsidR="007B4DBB" w:rsidRPr="007B4DBB" w:rsidRDefault="007B4DBB" w:rsidP="007B4DBB">
      <w:pPr>
        <w:widowControl/>
        <w:spacing w:beforeLines="50" w:before="156" w:line="360" w:lineRule="auto"/>
        <w:jc w:val="left"/>
        <w:rPr>
          <w:rFonts w:ascii="宋体" w:eastAsia="宋体" w:hAnsi="宋体" w:cs="Times New Roman"/>
          <w:b/>
          <w:kern w:val="0"/>
          <w:szCs w:val="21"/>
        </w:rPr>
      </w:pPr>
      <w:r w:rsidRPr="007B4DBB">
        <w:rPr>
          <w:rFonts w:ascii="宋体" w:eastAsia="宋体" w:hAnsi="宋体" w:cs="Times New Roman" w:hint="eastAsia"/>
          <w:b/>
          <w:kern w:val="0"/>
          <w:szCs w:val="21"/>
        </w:rPr>
        <w:t>四、采购人、采购代理机构的名称、地址和联系方式</w:t>
      </w:r>
    </w:p>
    <w:p w:rsidR="007B4DBB" w:rsidRPr="007B4DBB" w:rsidRDefault="007B4DBB" w:rsidP="007B4DBB">
      <w:pPr>
        <w:widowControl/>
        <w:tabs>
          <w:tab w:val="left" w:pos="4680"/>
        </w:tabs>
        <w:snapToGrid w:val="0"/>
        <w:spacing w:line="360" w:lineRule="auto"/>
        <w:ind w:firstLineChars="50" w:firstLine="105"/>
        <w:jc w:val="left"/>
        <w:rPr>
          <w:rFonts w:ascii="宋体" w:eastAsia="宋体" w:hAnsi="宋体" w:cs="Tahoma"/>
          <w:kern w:val="0"/>
          <w:szCs w:val="20"/>
        </w:rPr>
      </w:pPr>
      <w:r w:rsidRPr="007B4DBB">
        <w:rPr>
          <w:rFonts w:ascii="宋体" w:eastAsia="宋体" w:hAnsi="宋体" w:cs="Tahoma" w:hint="eastAsia"/>
          <w:kern w:val="0"/>
          <w:szCs w:val="20"/>
        </w:rPr>
        <w:t>1、采购人联系方式</w:t>
      </w:r>
    </w:p>
    <w:p w:rsidR="007B4DBB" w:rsidRPr="007B4DBB" w:rsidRDefault="007B4DBB" w:rsidP="007B4DBB">
      <w:pPr>
        <w:widowControl/>
        <w:snapToGrid w:val="0"/>
        <w:spacing w:line="360" w:lineRule="auto"/>
        <w:ind w:firstLineChars="200" w:firstLine="420"/>
        <w:jc w:val="left"/>
        <w:rPr>
          <w:rFonts w:ascii="宋体" w:eastAsia="宋体" w:hAnsi="宋体" w:cs="Arial"/>
          <w:kern w:val="0"/>
          <w:szCs w:val="20"/>
        </w:rPr>
      </w:pPr>
      <w:r w:rsidRPr="007B4DBB">
        <w:rPr>
          <w:rFonts w:ascii="宋体" w:eastAsia="宋体" w:hAnsi="宋体" w:cs="Tahoma" w:hint="eastAsia"/>
          <w:kern w:val="0"/>
          <w:szCs w:val="20"/>
        </w:rPr>
        <w:t>采购人</w:t>
      </w:r>
      <w:r w:rsidRPr="007B4DBB">
        <w:rPr>
          <w:rFonts w:ascii="宋体" w:eastAsia="宋体" w:hAnsi="宋体" w:cs="Arial" w:hint="eastAsia"/>
          <w:kern w:val="0"/>
          <w:szCs w:val="20"/>
        </w:rPr>
        <w:t>名称：广东省女子监狱</w:t>
      </w:r>
    </w:p>
    <w:p w:rsidR="007B4DBB" w:rsidRPr="007B4DBB" w:rsidRDefault="007B4DBB" w:rsidP="007B4DBB">
      <w:pPr>
        <w:widowControl/>
        <w:snapToGrid w:val="0"/>
        <w:spacing w:line="360" w:lineRule="auto"/>
        <w:ind w:firstLineChars="200" w:firstLine="420"/>
        <w:jc w:val="left"/>
        <w:rPr>
          <w:rFonts w:ascii="宋体" w:eastAsia="宋体" w:hAnsi="宋体" w:cs="Arial"/>
          <w:kern w:val="0"/>
          <w:szCs w:val="20"/>
        </w:rPr>
      </w:pPr>
      <w:r w:rsidRPr="007B4DBB">
        <w:rPr>
          <w:rFonts w:ascii="宋体" w:eastAsia="宋体" w:hAnsi="宋体" w:cs="Arial" w:hint="eastAsia"/>
          <w:kern w:val="0"/>
          <w:szCs w:val="20"/>
        </w:rPr>
        <w:t>采购人</w:t>
      </w:r>
      <w:r w:rsidRPr="007B4DBB">
        <w:rPr>
          <w:rFonts w:ascii="宋体" w:eastAsia="宋体" w:hAnsi="宋体" w:cs="Arial"/>
          <w:kern w:val="0"/>
          <w:szCs w:val="20"/>
        </w:rPr>
        <w:t>地</w:t>
      </w:r>
      <w:r w:rsidRPr="007B4DBB">
        <w:rPr>
          <w:rFonts w:ascii="宋体" w:eastAsia="宋体" w:hAnsi="宋体" w:cs="Arial" w:hint="eastAsia"/>
          <w:kern w:val="0"/>
          <w:szCs w:val="20"/>
        </w:rPr>
        <w:t>址</w:t>
      </w:r>
      <w:r w:rsidRPr="007B4DBB">
        <w:rPr>
          <w:rFonts w:ascii="宋体" w:eastAsia="宋体" w:hAnsi="宋体" w:cs="Arial"/>
          <w:kern w:val="0"/>
          <w:szCs w:val="20"/>
        </w:rPr>
        <w:t>：</w:t>
      </w:r>
      <w:r w:rsidRPr="007B4DBB">
        <w:rPr>
          <w:rFonts w:ascii="宋体" w:eastAsia="宋体" w:hAnsi="宋体" w:cs="Arial" w:hint="eastAsia"/>
          <w:kern w:val="0"/>
          <w:szCs w:val="20"/>
        </w:rPr>
        <w:t>广州市白云区广从四路52号</w:t>
      </w:r>
    </w:p>
    <w:p w:rsidR="007B4DBB" w:rsidRPr="007B4DBB" w:rsidRDefault="007B4DBB" w:rsidP="007B4DBB">
      <w:pPr>
        <w:widowControl/>
        <w:snapToGrid w:val="0"/>
        <w:spacing w:line="360" w:lineRule="auto"/>
        <w:ind w:firstLineChars="50" w:firstLine="105"/>
        <w:jc w:val="left"/>
        <w:rPr>
          <w:rFonts w:ascii="宋体" w:eastAsia="宋体" w:hAnsi="宋体" w:cs="Tahoma"/>
          <w:kern w:val="0"/>
          <w:szCs w:val="20"/>
        </w:rPr>
      </w:pPr>
      <w:r w:rsidRPr="007B4DBB">
        <w:rPr>
          <w:rFonts w:ascii="宋体" w:eastAsia="宋体" w:hAnsi="宋体" w:cs="Tahoma" w:hint="eastAsia"/>
          <w:kern w:val="0"/>
          <w:szCs w:val="20"/>
        </w:rPr>
        <w:t>2、采购代理机构名称、地址和联系方式</w:t>
      </w:r>
    </w:p>
    <w:p w:rsidR="007B4DBB" w:rsidRPr="007B4DBB" w:rsidRDefault="007B4DBB" w:rsidP="007B4DBB">
      <w:pPr>
        <w:widowControl/>
        <w:snapToGrid w:val="0"/>
        <w:spacing w:line="360" w:lineRule="auto"/>
        <w:ind w:firstLineChars="200" w:firstLine="420"/>
        <w:jc w:val="left"/>
        <w:rPr>
          <w:rFonts w:ascii="宋体" w:eastAsia="宋体" w:hAnsi="宋体" w:cs="Tahoma"/>
          <w:kern w:val="0"/>
          <w:szCs w:val="20"/>
        </w:rPr>
      </w:pPr>
      <w:r w:rsidRPr="007B4DBB">
        <w:rPr>
          <w:rFonts w:ascii="宋体" w:eastAsia="宋体" w:hAnsi="宋体" w:cs="Tahoma" w:hint="eastAsia"/>
          <w:kern w:val="0"/>
          <w:szCs w:val="20"/>
        </w:rPr>
        <w:t>采购代理机构名称</w:t>
      </w:r>
      <w:r w:rsidRPr="007B4DBB">
        <w:rPr>
          <w:rFonts w:ascii="宋体" w:eastAsia="宋体" w:hAnsi="宋体" w:cs="Tahoma"/>
          <w:kern w:val="0"/>
          <w:szCs w:val="20"/>
        </w:rPr>
        <w:t>：</w:t>
      </w:r>
      <w:r w:rsidRPr="007B4DBB">
        <w:rPr>
          <w:rFonts w:ascii="宋体" w:eastAsia="宋体" w:hAnsi="宋体" w:cs="Tahoma" w:hint="eastAsia"/>
          <w:kern w:val="0"/>
          <w:szCs w:val="20"/>
        </w:rPr>
        <w:t>广州顺为招标采购有限公司</w:t>
      </w:r>
      <w:r w:rsidRPr="007B4DBB">
        <w:rPr>
          <w:rFonts w:ascii="宋体" w:eastAsia="宋体" w:hAnsi="宋体" w:cs="Tahoma"/>
          <w:kern w:val="0"/>
          <w:szCs w:val="20"/>
        </w:rPr>
        <w:t>（网址：</w:t>
      </w:r>
      <w:hyperlink r:id="rId7" w:history="1">
        <w:r w:rsidRPr="007B4DBB">
          <w:rPr>
            <w:rFonts w:ascii="宋体" w:eastAsia="宋体" w:hAnsi="宋体" w:cs="Tahoma"/>
            <w:kern w:val="0"/>
            <w:szCs w:val="20"/>
            <w:u w:val="single"/>
          </w:rPr>
          <w:t>www.</w:t>
        </w:r>
        <w:r w:rsidRPr="007B4DBB">
          <w:rPr>
            <w:rFonts w:ascii="宋体" w:eastAsia="宋体" w:hAnsi="宋体" w:cs="Tahoma" w:hint="eastAsia"/>
            <w:kern w:val="0"/>
            <w:szCs w:val="20"/>
            <w:u w:val="single"/>
          </w:rPr>
          <w:t>gzswbc</w:t>
        </w:r>
        <w:r w:rsidRPr="007B4DBB">
          <w:rPr>
            <w:rFonts w:ascii="宋体" w:eastAsia="宋体" w:hAnsi="宋体" w:cs="Tahoma"/>
            <w:kern w:val="0"/>
            <w:szCs w:val="20"/>
            <w:u w:val="single"/>
          </w:rPr>
          <w:t>.com</w:t>
        </w:r>
      </w:hyperlink>
      <w:r w:rsidRPr="007B4DBB">
        <w:rPr>
          <w:rFonts w:ascii="宋体" w:eastAsia="宋体" w:hAnsi="宋体" w:cs="Tahoma"/>
          <w:kern w:val="0"/>
          <w:szCs w:val="20"/>
        </w:rPr>
        <w:t>）</w:t>
      </w:r>
    </w:p>
    <w:p w:rsidR="007B4DBB" w:rsidRPr="007B4DBB" w:rsidRDefault="007B4DBB" w:rsidP="007B4DBB">
      <w:pPr>
        <w:widowControl/>
        <w:snapToGrid w:val="0"/>
        <w:spacing w:line="360" w:lineRule="auto"/>
        <w:ind w:firstLineChars="200" w:firstLine="420"/>
        <w:jc w:val="left"/>
        <w:rPr>
          <w:rFonts w:ascii="宋体" w:eastAsia="宋体" w:hAnsi="宋体" w:cs="Times New Roman"/>
          <w:kern w:val="0"/>
          <w:szCs w:val="20"/>
        </w:rPr>
      </w:pPr>
      <w:r w:rsidRPr="007B4DBB">
        <w:rPr>
          <w:rFonts w:ascii="宋体" w:eastAsia="宋体" w:hAnsi="宋体" w:cs="Tahoma" w:hint="eastAsia"/>
          <w:kern w:val="0"/>
          <w:szCs w:val="20"/>
        </w:rPr>
        <w:t>采购代理机构</w:t>
      </w:r>
      <w:r w:rsidRPr="007B4DBB">
        <w:rPr>
          <w:rFonts w:ascii="宋体" w:eastAsia="宋体" w:hAnsi="宋体" w:cs="Tahoma"/>
          <w:kern w:val="0"/>
          <w:szCs w:val="20"/>
        </w:rPr>
        <w:t>地点：</w:t>
      </w:r>
      <w:r w:rsidRPr="007B4DBB">
        <w:rPr>
          <w:rFonts w:ascii="宋体" w:eastAsia="宋体" w:hAnsi="宋体" w:cs="Times New Roman" w:hint="eastAsia"/>
          <w:kern w:val="0"/>
          <w:szCs w:val="20"/>
        </w:rPr>
        <w:t>广州市环市中路205号恒生大厦B座501室</w:t>
      </w:r>
    </w:p>
    <w:p w:rsidR="007B4DBB" w:rsidRPr="007B4DBB" w:rsidRDefault="007B4DBB" w:rsidP="007B4DBB">
      <w:pPr>
        <w:widowControl/>
        <w:tabs>
          <w:tab w:val="left" w:pos="4680"/>
        </w:tabs>
        <w:snapToGrid w:val="0"/>
        <w:spacing w:line="360" w:lineRule="auto"/>
        <w:ind w:firstLineChars="200" w:firstLine="420"/>
        <w:jc w:val="left"/>
        <w:rPr>
          <w:rFonts w:ascii="宋体" w:eastAsia="宋体" w:hAnsi="宋体" w:cs="Tahoma"/>
          <w:kern w:val="0"/>
          <w:szCs w:val="20"/>
        </w:rPr>
      </w:pPr>
      <w:r w:rsidRPr="007B4DBB">
        <w:rPr>
          <w:rFonts w:ascii="宋体" w:eastAsia="宋体" w:hAnsi="宋体" w:cs="Tahoma" w:hint="eastAsia"/>
          <w:kern w:val="0"/>
          <w:szCs w:val="20"/>
        </w:rPr>
        <w:t>采购代理机构</w:t>
      </w:r>
      <w:r w:rsidRPr="007B4DBB">
        <w:rPr>
          <w:rFonts w:ascii="宋体" w:eastAsia="宋体" w:hAnsi="宋体" w:cs="Tahoma"/>
          <w:kern w:val="0"/>
          <w:szCs w:val="20"/>
        </w:rPr>
        <w:t>联系人：</w:t>
      </w:r>
      <w:r w:rsidRPr="007B4DBB">
        <w:rPr>
          <w:rFonts w:ascii="宋体" w:eastAsia="宋体" w:hAnsi="宋体" w:cs="Tahoma" w:hint="eastAsia"/>
          <w:kern w:val="0"/>
          <w:szCs w:val="20"/>
        </w:rPr>
        <w:t>李小姐</w:t>
      </w:r>
    </w:p>
    <w:p w:rsidR="007B4DBB" w:rsidRPr="007B4DBB" w:rsidRDefault="007B4DBB" w:rsidP="007B4DBB">
      <w:pPr>
        <w:widowControl/>
        <w:tabs>
          <w:tab w:val="left" w:pos="4680"/>
        </w:tabs>
        <w:snapToGrid w:val="0"/>
        <w:spacing w:line="360" w:lineRule="auto"/>
        <w:ind w:firstLineChars="200" w:firstLine="420"/>
        <w:jc w:val="left"/>
        <w:rPr>
          <w:rFonts w:ascii="宋体" w:eastAsia="宋体" w:hAnsi="宋体" w:cs="Tahoma"/>
          <w:kern w:val="0"/>
          <w:szCs w:val="20"/>
        </w:rPr>
      </w:pPr>
      <w:r w:rsidRPr="007B4DBB">
        <w:rPr>
          <w:rFonts w:ascii="宋体" w:eastAsia="宋体" w:hAnsi="宋体" w:cs="Tahoma" w:hint="eastAsia"/>
          <w:kern w:val="0"/>
          <w:szCs w:val="20"/>
        </w:rPr>
        <w:t>采购代理机构联系</w:t>
      </w:r>
      <w:r w:rsidRPr="007B4DBB">
        <w:rPr>
          <w:rFonts w:ascii="宋体" w:eastAsia="宋体" w:hAnsi="宋体" w:cs="Tahoma"/>
          <w:kern w:val="0"/>
          <w:szCs w:val="20"/>
        </w:rPr>
        <w:t>电话：</w:t>
      </w:r>
      <w:r w:rsidRPr="007B4DBB">
        <w:rPr>
          <w:rFonts w:ascii="宋体" w:eastAsia="宋体" w:hAnsi="宋体" w:cs="Tahoma" w:hint="eastAsia"/>
          <w:kern w:val="0"/>
          <w:szCs w:val="20"/>
        </w:rPr>
        <w:t>020-83592216</w:t>
      </w:r>
    </w:p>
    <w:p w:rsidR="007B4DBB" w:rsidRPr="007B4DBB" w:rsidRDefault="007B4DBB" w:rsidP="007B4DBB">
      <w:pPr>
        <w:widowControl/>
        <w:tabs>
          <w:tab w:val="left" w:pos="4680"/>
        </w:tabs>
        <w:snapToGrid w:val="0"/>
        <w:spacing w:line="360" w:lineRule="auto"/>
        <w:ind w:firstLineChars="200" w:firstLine="420"/>
        <w:jc w:val="left"/>
        <w:rPr>
          <w:rFonts w:ascii="宋体" w:eastAsia="宋体" w:hAnsi="宋体" w:cs="Tahoma"/>
          <w:kern w:val="0"/>
          <w:szCs w:val="20"/>
        </w:rPr>
      </w:pPr>
      <w:r w:rsidRPr="007B4DBB">
        <w:rPr>
          <w:rFonts w:ascii="宋体" w:eastAsia="宋体" w:hAnsi="宋体" w:cs="Tahoma" w:hint="eastAsia"/>
          <w:kern w:val="0"/>
          <w:szCs w:val="20"/>
        </w:rPr>
        <w:t>采购代理机构</w:t>
      </w:r>
      <w:r w:rsidRPr="007B4DBB">
        <w:rPr>
          <w:rFonts w:ascii="宋体" w:eastAsia="宋体" w:hAnsi="宋体" w:cs="Tahoma"/>
          <w:kern w:val="0"/>
          <w:szCs w:val="20"/>
        </w:rPr>
        <w:t>传真：</w:t>
      </w:r>
      <w:r w:rsidRPr="007B4DBB">
        <w:rPr>
          <w:rFonts w:ascii="宋体" w:eastAsia="宋体" w:hAnsi="宋体" w:cs="Tahoma" w:hint="eastAsia"/>
          <w:kern w:val="0"/>
          <w:szCs w:val="20"/>
        </w:rPr>
        <w:t xml:space="preserve">020-83595411 </w:t>
      </w:r>
    </w:p>
    <w:p w:rsidR="007B4DBB" w:rsidRPr="007B4DBB" w:rsidRDefault="007B4DBB" w:rsidP="007B4DBB">
      <w:pPr>
        <w:widowControl/>
        <w:spacing w:beforeLines="50" w:before="156" w:line="360" w:lineRule="auto"/>
        <w:jc w:val="left"/>
        <w:rPr>
          <w:rFonts w:ascii="宋体" w:eastAsia="宋体" w:hAnsi="宋体" w:cs="Times New Roman"/>
          <w:b/>
          <w:kern w:val="0"/>
          <w:szCs w:val="21"/>
        </w:rPr>
      </w:pPr>
      <w:r w:rsidRPr="007B4DBB">
        <w:rPr>
          <w:rFonts w:ascii="宋体" w:eastAsia="宋体" w:hAnsi="宋体" w:cs="Times New Roman" w:hint="eastAsia"/>
          <w:b/>
          <w:kern w:val="0"/>
          <w:szCs w:val="21"/>
        </w:rPr>
        <w:t>五、采购项目联系人姓名和电话</w:t>
      </w:r>
    </w:p>
    <w:p w:rsidR="007B4DBB" w:rsidRPr="007B4DBB" w:rsidRDefault="007B4DBB" w:rsidP="007B4DBB">
      <w:pPr>
        <w:widowControl/>
        <w:tabs>
          <w:tab w:val="left" w:pos="4680"/>
        </w:tabs>
        <w:snapToGrid w:val="0"/>
        <w:spacing w:line="360" w:lineRule="auto"/>
        <w:ind w:firstLineChars="200" w:firstLine="420"/>
        <w:jc w:val="left"/>
        <w:rPr>
          <w:rFonts w:ascii="宋体" w:eastAsia="宋体" w:hAnsi="宋体" w:cs="Tahoma"/>
          <w:kern w:val="0"/>
          <w:szCs w:val="20"/>
        </w:rPr>
      </w:pPr>
      <w:r w:rsidRPr="007B4DBB">
        <w:rPr>
          <w:rFonts w:ascii="宋体" w:eastAsia="宋体" w:hAnsi="宋体" w:cs="Tahoma" w:hint="eastAsia"/>
          <w:kern w:val="0"/>
          <w:szCs w:val="20"/>
        </w:rPr>
        <w:t>采购项目联系人姓名：揭女士</w:t>
      </w:r>
    </w:p>
    <w:p w:rsidR="007B4DBB" w:rsidRPr="007B4DBB" w:rsidRDefault="007B4DBB" w:rsidP="007B4DBB">
      <w:pPr>
        <w:widowControl/>
        <w:tabs>
          <w:tab w:val="left" w:pos="4680"/>
        </w:tabs>
        <w:snapToGrid w:val="0"/>
        <w:spacing w:line="360" w:lineRule="auto"/>
        <w:ind w:firstLineChars="200" w:firstLine="420"/>
        <w:jc w:val="left"/>
        <w:rPr>
          <w:rFonts w:ascii="宋体" w:eastAsia="宋体" w:hAnsi="宋体" w:cs="Tahoma"/>
          <w:kern w:val="0"/>
          <w:szCs w:val="20"/>
        </w:rPr>
      </w:pPr>
      <w:r w:rsidRPr="007B4DBB">
        <w:rPr>
          <w:rFonts w:ascii="宋体" w:eastAsia="宋体" w:hAnsi="宋体" w:cs="Tahoma" w:hint="eastAsia"/>
          <w:kern w:val="0"/>
          <w:szCs w:val="20"/>
        </w:rPr>
        <w:t>采购项目联系人电话：020-83592216-8</w:t>
      </w:r>
      <w:r w:rsidRPr="007B4DBB">
        <w:rPr>
          <w:rFonts w:ascii="宋体" w:eastAsia="宋体" w:hAnsi="宋体" w:cs="Tahoma"/>
          <w:kern w:val="0"/>
          <w:szCs w:val="20"/>
        </w:rPr>
        <w:t>15</w:t>
      </w:r>
    </w:p>
    <w:p w:rsidR="007B4DBB" w:rsidRPr="007B4DBB" w:rsidRDefault="007B4DBB" w:rsidP="007B4DBB">
      <w:pPr>
        <w:widowControl/>
        <w:snapToGrid w:val="0"/>
        <w:spacing w:line="360" w:lineRule="auto"/>
        <w:ind w:leftChars="95" w:left="199"/>
        <w:jc w:val="right"/>
        <w:rPr>
          <w:rFonts w:ascii="宋体" w:eastAsia="宋体" w:hAnsi="宋体" w:cs="Tahoma"/>
          <w:kern w:val="0"/>
          <w:szCs w:val="20"/>
        </w:rPr>
      </w:pPr>
    </w:p>
    <w:p w:rsidR="007B4DBB" w:rsidRPr="007B4DBB" w:rsidRDefault="007B4DBB" w:rsidP="007B4DBB">
      <w:pPr>
        <w:widowControl/>
        <w:snapToGrid w:val="0"/>
        <w:spacing w:line="360" w:lineRule="auto"/>
        <w:ind w:leftChars="95" w:left="199"/>
        <w:jc w:val="right"/>
        <w:rPr>
          <w:rFonts w:ascii="宋体" w:eastAsia="宋体" w:hAnsi="宋体" w:cs="Tahoma"/>
          <w:kern w:val="0"/>
          <w:szCs w:val="20"/>
        </w:rPr>
      </w:pPr>
    </w:p>
    <w:p w:rsidR="007B4DBB" w:rsidRPr="007B4DBB" w:rsidRDefault="007B4DBB" w:rsidP="007B4DBB">
      <w:pPr>
        <w:widowControl/>
        <w:snapToGrid w:val="0"/>
        <w:spacing w:line="360" w:lineRule="auto"/>
        <w:ind w:leftChars="95" w:left="199"/>
        <w:jc w:val="right"/>
        <w:rPr>
          <w:rFonts w:ascii="宋体" w:eastAsia="宋体" w:hAnsi="宋体" w:cs="Tahoma"/>
          <w:kern w:val="0"/>
          <w:szCs w:val="20"/>
        </w:rPr>
      </w:pPr>
      <w:r w:rsidRPr="007B4DBB">
        <w:rPr>
          <w:rFonts w:ascii="宋体" w:eastAsia="宋体" w:hAnsi="宋体" w:cs="Tahoma" w:hint="eastAsia"/>
          <w:kern w:val="0"/>
          <w:szCs w:val="20"/>
        </w:rPr>
        <w:t>广州顺为招标采购有限公司</w:t>
      </w:r>
    </w:p>
    <w:p w:rsidR="007B4DBB" w:rsidRPr="007B4DBB" w:rsidRDefault="007B4DBB" w:rsidP="007B4DBB">
      <w:pPr>
        <w:widowControl/>
        <w:wordWrap w:val="0"/>
        <w:snapToGrid w:val="0"/>
        <w:spacing w:line="360" w:lineRule="auto"/>
        <w:jc w:val="right"/>
        <w:rPr>
          <w:rFonts w:ascii="宋体" w:eastAsia="宋体" w:hAnsi="宋体" w:cs="Tahoma"/>
          <w:kern w:val="0"/>
          <w:szCs w:val="20"/>
        </w:rPr>
      </w:pPr>
      <w:r w:rsidRPr="007B4DBB">
        <w:rPr>
          <w:rFonts w:ascii="宋体" w:eastAsia="宋体" w:hAnsi="宋体" w:cs="Tahoma" w:hint="eastAsia"/>
          <w:kern w:val="0"/>
          <w:szCs w:val="20"/>
        </w:rPr>
        <w:t>202</w:t>
      </w:r>
      <w:r w:rsidRPr="007B4DBB">
        <w:rPr>
          <w:rFonts w:ascii="宋体" w:eastAsia="宋体" w:hAnsi="宋体" w:cs="Tahoma"/>
          <w:kern w:val="0"/>
          <w:szCs w:val="20"/>
        </w:rPr>
        <w:t>4年12月30</w:t>
      </w:r>
      <w:r w:rsidRPr="007B4DBB">
        <w:rPr>
          <w:rFonts w:ascii="宋体" w:eastAsia="宋体" w:hAnsi="宋体" w:cs="Tahoma" w:hint="eastAsia"/>
          <w:kern w:val="0"/>
          <w:szCs w:val="20"/>
        </w:rPr>
        <w:t>日</w:t>
      </w:r>
    </w:p>
    <w:p w:rsidR="008B7A13" w:rsidRDefault="008B7A13"/>
    <w:sectPr w:rsidR="008B7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2B" w:rsidRDefault="006F062B" w:rsidP="007B4DBB">
      <w:r>
        <w:separator/>
      </w:r>
    </w:p>
  </w:endnote>
  <w:endnote w:type="continuationSeparator" w:id="0">
    <w:p w:rsidR="006F062B" w:rsidRDefault="006F062B" w:rsidP="007B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2B" w:rsidRDefault="006F062B" w:rsidP="007B4DBB">
      <w:r>
        <w:separator/>
      </w:r>
    </w:p>
  </w:footnote>
  <w:footnote w:type="continuationSeparator" w:id="0">
    <w:p w:rsidR="006F062B" w:rsidRDefault="006F062B" w:rsidP="007B4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136D1"/>
    <w:multiLevelType w:val="multilevel"/>
    <w:tmpl w:val="730136D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E5"/>
    <w:rsid w:val="006F062B"/>
    <w:rsid w:val="007B4DBB"/>
    <w:rsid w:val="008B7A13"/>
    <w:rsid w:val="00AC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2712EB-346C-47A5-BA43-F9D89367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DBB"/>
    <w:rPr>
      <w:sz w:val="18"/>
      <w:szCs w:val="18"/>
    </w:rPr>
  </w:style>
  <w:style w:type="paragraph" w:styleId="a4">
    <w:name w:val="footer"/>
    <w:basedOn w:val="a"/>
    <w:link w:val="Char0"/>
    <w:uiPriority w:val="99"/>
    <w:unhideWhenUsed/>
    <w:rsid w:val="007B4DBB"/>
    <w:pPr>
      <w:tabs>
        <w:tab w:val="center" w:pos="4153"/>
        <w:tab w:val="right" w:pos="8306"/>
      </w:tabs>
      <w:snapToGrid w:val="0"/>
      <w:jc w:val="left"/>
    </w:pPr>
    <w:rPr>
      <w:sz w:val="18"/>
      <w:szCs w:val="18"/>
    </w:rPr>
  </w:style>
  <w:style w:type="character" w:customStyle="1" w:styleId="Char0">
    <w:name w:val="页脚 Char"/>
    <w:basedOn w:val="a0"/>
    <w:link w:val="a4"/>
    <w:uiPriority w:val="99"/>
    <w:rsid w:val="007B4D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zsw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1413</Characters>
  <Application>Microsoft Office Word</Application>
  <DocSecurity>0</DocSecurity>
  <Lines>11</Lines>
  <Paragraphs>3</Paragraphs>
  <ScaleCrop>false</ScaleCrop>
  <Company>China</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顺为招标</dc:creator>
  <cp:keywords/>
  <dc:description/>
  <cp:lastModifiedBy>顺为招标</cp:lastModifiedBy>
  <cp:revision>2</cp:revision>
  <dcterms:created xsi:type="dcterms:W3CDTF">2024-12-30T06:39:00Z</dcterms:created>
  <dcterms:modified xsi:type="dcterms:W3CDTF">2024-12-30T06:40:00Z</dcterms:modified>
</cp:coreProperties>
</file>