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05BD6">
      <w:pPr>
        <w:widowControl/>
        <w:shd w:val="clear" w:color="auto" w:fill="FFFFFF"/>
        <w:jc w:val="center"/>
        <w:outlineLvl w:val="0"/>
        <w:rPr>
          <w:rFonts w:cs="宋体" w:asciiTheme="minorEastAsia" w:hAnsiTheme="minorEastAsia"/>
          <w:b/>
          <w:bCs/>
          <w:kern w:val="36"/>
          <w:sz w:val="24"/>
          <w:szCs w:val="24"/>
        </w:rPr>
      </w:pPr>
    </w:p>
    <w:p w14:paraId="1D3225F8">
      <w:pPr>
        <w:widowControl/>
        <w:shd w:val="clear" w:color="auto" w:fill="FFFFFF"/>
        <w:jc w:val="center"/>
        <w:outlineLvl w:val="0"/>
        <w:rPr>
          <w:rFonts w:cs="宋体" w:asciiTheme="minorEastAsia" w:hAnsiTheme="minorEastAsia"/>
          <w:b/>
          <w:bCs/>
          <w:kern w:val="36"/>
          <w:sz w:val="24"/>
          <w:szCs w:val="24"/>
        </w:rPr>
      </w:pPr>
    </w:p>
    <w:p w14:paraId="19CCEDE6">
      <w:pPr>
        <w:widowControl/>
        <w:shd w:val="clear" w:color="auto" w:fill="FFFFFF"/>
        <w:jc w:val="center"/>
        <w:outlineLvl w:val="0"/>
        <w:rPr>
          <w:rFonts w:cs="宋体" w:asciiTheme="minorEastAsia" w:hAnsiTheme="minorEastAsia"/>
          <w:b/>
          <w:bCs/>
          <w:kern w:val="36"/>
          <w:sz w:val="24"/>
          <w:szCs w:val="24"/>
        </w:rPr>
      </w:pPr>
      <w:r>
        <w:rPr>
          <w:rFonts w:hint="eastAsia" w:cs="宋体" w:asciiTheme="minorEastAsia" w:hAnsiTheme="minorEastAsia"/>
          <w:b/>
          <w:bCs/>
          <w:kern w:val="36"/>
          <w:sz w:val="24"/>
          <w:szCs w:val="24"/>
        </w:rPr>
        <w:t>广东省女子监狱2025年桶装饮用水采购项目</w:t>
      </w:r>
    </w:p>
    <w:p w14:paraId="6CF73774">
      <w:pPr>
        <w:widowControl/>
        <w:shd w:val="clear" w:color="auto" w:fill="FFFFFF"/>
        <w:jc w:val="center"/>
        <w:outlineLvl w:val="0"/>
        <w:rPr>
          <w:rFonts w:cs="宋体" w:asciiTheme="minorEastAsia" w:hAnsiTheme="minorEastAsia"/>
          <w:b/>
          <w:bCs/>
          <w:kern w:val="36"/>
          <w:sz w:val="24"/>
          <w:szCs w:val="24"/>
        </w:rPr>
      </w:pPr>
      <w:r>
        <w:rPr>
          <w:rFonts w:hint="eastAsia" w:cs="宋体" w:asciiTheme="minorEastAsia" w:hAnsiTheme="minorEastAsia"/>
          <w:b/>
          <w:bCs/>
          <w:kern w:val="36"/>
          <w:sz w:val="24"/>
          <w:szCs w:val="24"/>
        </w:rPr>
        <w:t>（</w:t>
      </w:r>
      <w:r>
        <w:rPr>
          <w:rFonts w:cs="宋体" w:asciiTheme="minorEastAsia" w:hAnsiTheme="minorEastAsia"/>
          <w:b/>
          <w:bCs/>
          <w:kern w:val="36"/>
          <w:sz w:val="24"/>
          <w:szCs w:val="24"/>
        </w:rPr>
        <w:t>GZSW24201HJ4286</w:t>
      </w:r>
      <w:r>
        <w:rPr>
          <w:rFonts w:hint="eastAsia" w:cs="宋体" w:asciiTheme="minorEastAsia" w:hAnsiTheme="minorEastAsia"/>
          <w:b/>
          <w:bCs/>
          <w:kern w:val="36"/>
          <w:sz w:val="24"/>
          <w:szCs w:val="24"/>
        </w:rPr>
        <w:t>）竞价结果公告</w:t>
      </w:r>
    </w:p>
    <w:p w14:paraId="27EBD972">
      <w:pPr>
        <w:widowControl/>
        <w:shd w:val="clear" w:color="auto" w:fill="FFFFFF"/>
        <w:spacing w:line="33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广州顺为招标采购有限公司（以下简称“采购代理机构”）受广东省女子监狱（以下简称“采购人”）的委托就广东省女子监狱2025年桶装饮用水采购项目（项目编号：</w:t>
      </w:r>
      <w:r>
        <w:rPr>
          <w:rFonts w:cs="宋体" w:asciiTheme="minorEastAsia" w:hAnsiTheme="minorEastAsia"/>
          <w:kern w:val="0"/>
          <w:szCs w:val="21"/>
        </w:rPr>
        <w:t>GZSW24201HJ4286</w:t>
      </w:r>
      <w:r>
        <w:rPr>
          <w:rFonts w:hint="eastAsia" w:cs="宋体" w:asciiTheme="minorEastAsia" w:hAnsiTheme="minorEastAsia"/>
          <w:kern w:val="0"/>
          <w:szCs w:val="21"/>
        </w:rPr>
        <w:t>）进行网上竞价采购。采购代理机构于202</w:t>
      </w:r>
      <w:r>
        <w:rPr>
          <w:rFonts w:cs="宋体" w:asciiTheme="minorEastAsia" w:hAnsiTheme="minorEastAsia"/>
          <w:kern w:val="0"/>
          <w:szCs w:val="21"/>
        </w:rPr>
        <w:t>5</w:t>
      </w:r>
      <w:r>
        <w:rPr>
          <w:rFonts w:hint="eastAsia" w:cs="宋体" w:asciiTheme="minorEastAsia" w:hAnsiTheme="minorEastAsia"/>
          <w:kern w:val="0"/>
          <w:szCs w:val="21"/>
        </w:rPr>
        <w:t>年</w:t>
      </w:r>
      <w:r>
        <w:rPr>
          <w:rFonts w:cs="宋体" w:asciiTheme="minorEastAsia" w:hAnsiTheme="minorEastAsia"/>
          <w:kern w:val="0"/>
          <w:szCs w:val="21"/>
        </w:rPr>
        <w:t>1</w:t>
      </w:r>
      <w:r>
        <w:rPr>
          <w:rFonts w:hint="eastAsia" w:cs="宋体" w:asciiTheme="minorEastAsia" w:hAnsiTheme="minorEastAsia"/>
          <w:kern w:val="0"/>
          <w:szCs w:val="21"/>
        </w:rPr>
        <w:t>月</w:t>
      </w:r>
      <w:r>
        <w:rPr>
          <w:rFonts w:cs="宋体" w:asciiTheme="minorEastAsia" w:hAnsiTheme="minorEastAsia"/>
          <w:kern w:val="0"/>
          <w:szCs w:val="21"/>
        </w:rPr>
        <w:t>10</w:t>
      </w:r>
      <w:r>
        <w:rPr>
          <w:rFonts w:hint="eastAsia" w:cs="宋体" w:asciiTheme="minorEastAsia" w:hAnsiTheme="minorEastAsia"/>
          <w:kern w:val="0"/>
          <w:szCs w:val="21"/>
        </w:rPr>
        <w:t>日在 “广州顺为招标采购有限公司网”（http://www.gzswbc.com）的电子采购平台发布网上竞价公告，采用网上竞价方式进行采购，报价截止时间为202</w:t>
      </w:r>
      <w:r>
        <w:rPr>
          <w:rFonts w:cs="宋体" w:asciiTheme="minorEastAsia" w:hAnsiTheme="minorEastAsia"/>
          <w:kern w:val="0"/>
          <w:szCs w:val="21"/>
        </w:rPr>
        <w:t>5</w:t>
      </w:r>
      <w:r>
        <w:rPr>
          <w:rFonts w:hint="eastAsia" w:cs="宋体" w:asciiTheme="minorEastAsia" w:hAnsiTheme="minorEastAsia"/>
          <w:kern w:val="0"/>
          <w:szCs w:val="21"/>
        </w:rPr>
        <w:t>年</w:t>
      </w:r>
      <w:r>
        <w:rPr>
          <w:rFonts w:cs="宋体" w:asciiTheme="minorEastAsia" w:hAnsiTheme="minorEastAsia"/>
          <w:kern w:val="0"/>
          <w:szCs w:val="21"/>
        </w:rPr>
        <w:t>1</w:t>
      </w:r>
      <w:r>
        <w:rPr>
          <w:rFonts w:hint="eastAsia" w:cs="宋体" w:asciiTheme="minorEastAsia" w:hAnsiTheme="minorEastAsia"/>
          <w:kern w:val="0"/>
          <w:szCs w:val="21"/>
        </w:rPr>
        <w:t>月</w:t>
      </w:r>
      <w:r>
        <w:rPr>
          <w:rFonts w:cs="宋体" w:asciiTheme="minorEastAsia" w:hAnsiTheme="minorEastAsia"/>
          <w:kern w:val="0"/>
          <w:szCs w:val="21"/>
        </w:rPr>
        <w:t>16</w:t>
      </w:r>
      <w:r>
        <w:rPr>
          <w:rFonts w:hint="eastAsia" w:cs="宋体" w:asciiTheme="minorEastAsia" w:hAnsiTheme="minorEastAsia"/>
          <w:kern w:val="0"/>
          <w:szCs w:val="21"/>
        </w:rPr>
        <w:t>日1</w:t>
      </w:r>
      <w:r>
        <w:rPr>
          <w:rFonts w:cs="宋体" w:asciiTheme="minorEastAsia" w:hAnsiTheme="minorEastAsia"/>
          <w:kern w:val="0"/>
          <w:szCs w:val="21"/>
        </w:rPr>
        <w:t>2</w:t>
      </w:r>
      <w:r>
        <w:rPr>
          <w:rFonts w:hint="eastAsia" w:cs="宋体" w:asciiTheme="minorEastAsia" w:hAnsiTheme="minorEastAsia"/>
          <w:kern w:val="0"/>
          <w:szCs w:val="21"/>
        </w:rPr>
        <w:t>:</w:t>
      </w:r>
      <w:r>
        <w:rPr>
          <w:rFonts w:cs="宋体" w:asciiTheme="minorEastAsia" w:hAnsiTheme="minorEastAsia"/>
          <w:kern w:val="0"/>
          <w:szCs w:val="21"/>
        </w:rPr>
        <w:t>0</w:t>
      </w:r>
      <w:r>
        <w:rPr>
          <w:rFonts w:hint="eastAsia" w:cs="宋体" w:asciiTheme="minorEastAsia" w:hAnsiTheme="minorEastAsia"/>
          <w:kern w:val="0"/>
          <w:szCs w:val="21"/>
        </w:rPr>
        <w:t>0:00。现将本次网上竞价结果公布如下：</w:t>
      </w:r>
    </w:p>
    <w:p w14:paraId="49C52EC2">
      <w:pPr>
        <w:widowControl/>
        <w:shd w:val="clear" w:color="auto" w:fill="FFFFFF"/>
        <w:spacing w:line="360" w:lineRule="auto"/>
        <w:jc w:val="left"/>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5"/>
        <w:tblW w:w="5000"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3071"/>
        <w:gridCol w:w="1317"/>
        <w:gridCol w:w="875"/>
        <w:gridCol w:w="3367"/>
      </w:tblGrid>
      <w:tr w14:paraId="3D0D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3" w:type="pct"/>
            <w:tcBorders>
              <w:top w:val="single" w:color="auto" w:sz="4" w:space="0"/>
              <w:left w:val="single" w:color="auto" w:sz="4" w:space="0"/>
              <w:bottom w:val="single" w:color="auto" w:sz="4" w:space="0"/>
              <w:right w:val="single" w:color="auto" w:sz="4" w:space="0"/>
            </w:tcBorders>
            <w:vAlign w:val="center"/>
          </w:tcPr>
          <w:p w14:paraId="08C299F6">
            <w:pPr>
              <w:jc w:val="center"/>
              <w:rPr>
                <w:rFonts w:ascii="宋体" w:hAnsi="宋体" w:cs="Helvetica"/>
                <w:b/>
                <w:bCs/>
                <w:szCs w:val="21"/>
              </w:rPr>
            </w:pPr>
            <w:r>
              <w:rPr>
                <w:rFonts w:hint="eastAsia" w:ascii="宋体" w:hAnsi="宋体" w:cs="Helvetica"/>
                <w:b/>
                <w:bCs/>
              </w:rPr>
              <w:t>序号</w:t>
            </w:r>
          </w:p>
        </w:tc>
        <w:tc>
          <w:tcPr>
            <w:tcW w:w="1639" w:type="pct"/>
            <w:tcBorders>
              <w:top w:val="single" w:color="auto" w:sz="4" w:space="0"/>
              <w:left w:val="single" w:color="auto" w:sz="4" w:space="0"/>
              <w:bottom w:val="single" w:color="auto" w:sz="4" w:space="0"/>
              <w:right w:val="single" w:color="auto" w:sz="4" w:space="0"/>
            </w:tcBorders>
            <w:vAlign w:val="center"/>
          </w:tcPr>
          <w:p w14:paraId="2C9931F2">
            <w:pPr>
              <w:jc w:val="center"/>
              <w:rPr>
                <w:rFonts w:hint="eastAsia" w:ascii="宋体" w:hAnsi="宋体" w:cs="Helvetica"/>
                <w:b/>
                <w:bCs/>
              </w:rPr>
            </w:pPr>
            <w:r>
              <w:rPr>
                <w:rFonts w:hint="eastAsia" w:ascii="宋体" w:hAnsi="宋体" w:cs="Helvetica"/>
                <w:b/>
                <w:bCs/>
              </w:rPr>
              <w:t>供应商名称</w:t>
            </w:r>
          </w:p>
        </w:tc>
        <w:tc>
          <w:tcPr>
            <w:tcW w:w="703" w:type="pct"/>
            <w:tcBorders>
              <w:top w:val="single" w:color="auto" w:sz="4" w:space="0"/>
              <w:left w:val="single" w:color="auto" w:sz="4" w:space="0"/>
              <w:bottom w:val="single" w:color="auto" w:sz="4" w:space="0"/>
              <w:right w:val="single" w:color="auto" w:sz="4" w:space="0"/>
            </w:tcBorders>
            <w:vAlign w:val="center"/>
          </w:tcPr>
          <w:p w14:paraId="0C1DDC42">
            <w:pPr>
              <w:jc w:val="center"/>
              <w:rPr>
                <w:rFonts w:hint="eastAsia" w:ascii="宋体" w:hAnsi="宋体" w:cs="Helvetica"/>
                <w:b/>
                <w:bCs/>
              </w:rPr>
            </w:pPr>
            <w:r>
              <w:rPr>
                <w:rFonts w:hint="eastAsia" w:ascii="宋体" w:hAnsi="宋体" w:cs="Helvetica"/>
                <w:b/>
                <w:bCs/>
              </w:rPr>
              <w:t>统一折扣率</w:t>
            </w:r>
          </w:p>
        </w:tc>
        <w:tc>
          <w:tcPr>
            <w:tcW w:w="467" w:type="pct"/>
            <w:tcBorders>
              <w:top w:val="single" w:color="auto" w:sz="4" w:space="0"/>
              <w:left w:val="single" w:color="auto" w:sz="4" w:space="0"/>
              <w:bottom w:val="single" w:color="auto" w:sz="4" w:space="0"/>
              <w:right w:val="single" w:color="auto" w:sz="4" w:space="0"/>
            </w:tcBorders>
            <w:vAlign w:val="center"/>
          </w:tcPr>
          <w:p w14:paraId="709788CF">
            <w:pPr>
              <w:jc w:val="center"/>
              <w:rPr>
                <w:rFonts w:hint="eastAsia" w:ascii="宋体" w:hAnsi="宋体" w:cs="Helvetica"/>
                <w:b/>
                <w:bCs/>
              </w:rPr>
            </w:pPr>
            <w:r>
              <w:rPr>
                <w:rFonts w:hint="eastAsia" w:ascii="宋体" w:hAnsi="宋体" w:cs="Helvetica"/>
                <w:b/>
                <w:bCs/>
              </w:rPr>
              <w:t>排名</w:t>
            </w:r>
          </w:p>
        </w:tc>
        <w:tc>
          <w:tcPr>
            <w:tcW w:w="1797" w:type="pct"/>
            <w:tcBorders>
              <w:top w:val="single" w:color="auto" w:sz="4" w:space="0"/>
              <w:left w:val="single" w:color="auto" w:sz="4" w:space="0"/>
              <w:bottom w:val="single" w:color="auto" w:sz="4" w:space="0"/>
              <w:right w:val="single" w:color="auto" w:sz="4" w:space="0"/>
            </w:tcBorders>
          </w:tcPr>
          <w:p w14:paraId="00685192">
            <w:pPr>
              <w:jc w:val="center"/>
              <w:rPr>
                <w:rFonts w:hint="eastAsia" w:ascii="宋体" w:hAnsi="宋体" w:cs="Helvetica"/>
                <w:b/>
                <w:bCs/>
              </w:rPr>
            </w:pPr>
            <w:r>
              <w:rPr>
                <w:rFonts w:hint="eastAsia" w:ascii="宋体" w:hAnsi="宋体" w:cs="Helvetica"/>
                <w:b/>
                <w:bCs/>
              </w:rPr>
              <w:t>备注</w:t>
            </w:r>
          </w:p>
        </w:tc>
      </w:tr>
      <w:tr w14:paraId="57B0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3" w:type="pct"/>
            <w:tcBorders>
              <w:top w:val="single" w:color="auto" w:sz="4" w:space="0"/>
              <w:left w:val="single" w:color="auto" w:sz="4" w:space="0"/>
              <w:bottom w:val="single" w:color="auto" w:sz="4" w:space="0"/>
              <w:right w:val="single" w:color="auto" w:sz="4" w:space="0"/>
            </w:tcBorders>
            <w:vAlign w:val="center"/>
          </w:tcPr>
          <w:p w14:paraId="5C43434D">
            <w:pPr>
              <w:jc w:val="center"/>
              <w:rPr>
                <w:rFonts w:hint="eastAsia" w:ascii="宋体" w:hAnsi="宋体" w:cs="Helvetica"/>
              </w:rPr>
            </w:pPr>
            <w:r>
              <w:rPr>
                <w:rFonts w:hint="eastAsia" w:ascii="宋体" w:hAnsi="宋体" w:cs="Helvetica"/>
              </w:rPr>
              <w:t>1</w:t>
            </w:r>
          </w:p>
        </w:tc>
        <w:tc>
          <w:tcPr>
            <w:tcW w:w="1639" w:type="pct"/>
            <w:tcBorders>
              <w:top w:val="single" w:color="auto" w:sz="4" w:space="0"/>
              <w:left w:val="single" w:color="auto" w:sz="4" w:space="0"/>
              <w:bottom w:val="single" w:color="auto" w:sz="4" w:space="0"/>
              <w:right w:val="single" w:color="auto" w:sz="4" w:space="0"/>
            </w:tcBorders>
            <w:vAlign w:val="center"/>
          </w:tcPr>
          <w:p w14:paraId="1B79B69E">
            <w:pPr>
              <w:jc w:val="center"/>
              <w:rPr>
                <w:rFonts w:hint="eastAsia" w:ascii="宋体" w:hAnsi="宋体" w:cs="Arial"/>
              </w:rPr>
            </w:pPr>
            <w:r>
              <w:rPr>
                <w:rFonts w:hint="eastAsia" w:ascii="宋体" w:hAnsi="宋体"/>
              </w:rPr>
              <w:t>天下行</w:t>
            </w:r>
            <w:r>
              <w:rPr>
                <w:rFonts w:hint="eastAsia"/>
              </w:rPr>
              <w:t>(</w:t>
            </w:r>
            <w:r>
              <w:rPr>
                <w:rFonts w:hint="eastAsia" w:ascii="宋体" w:hAnsi="宋体"/>
              </w:rPr>
              <w:t>广州</w:t>
            </w:r>
            <w:r>
              <w:rPr>
                <w:rFonts w:hint="eastAsia"/>
              </w:rPr>
              <w:t>)</w:t>
            </w:r>
            <w:r>
              <w:rPr>
                <w:rFonts w:hint="eastAsia" w:ascii="宋体" w:hAnsi="宋体"/>
              </w:rPr>
              <w:t>贸易有限公司</w:t>
            </w:r>
          </w:p>
        </w:tc>
        <w:tc>
          <w:tcPr>
            <w:tcW w:w="703" w:type="pct"/>
            <w:tcBorders>
              <w:top w:val="single" w:color="auto" w:sz="4" w:space="0"/>
              <w:left w:val="single" w:color="auto" w:sz="4" w:space="0"/>
              <w:bottom w:val="single" w:color="auto" w:sz="4" w:space="0"/>
              <w:right w:val="single" w:color="auto" w:sz="4" w:space="0"/>
            </w:tcBorders>
            <w:vAlign w:val="center"/>
          </w:tcPr>
          <w:p w14:paraId="275F967A">
            <w:pPr>
              <w:jc w:val="center"/>
              <w:rPr>
                <w:rFonts w:hint="eastAsia" w:ascii="宋体" w:hAnsi="宋体" w:cs="Helvetica"/>
              </w:rPr>
            </w:pPr>
            <w:r>
              <w:rPr>
                <w:rFonts w:hint="eastAsia" w:ascii="宋体" w:hAnsi="宋体" w:cs="Helvetica"/>
              </w:rPr>
              <w:t>87.99%</w:t>
            </w:r>
          </w:p>
        </w:tc>
        <w:tc>
          <w:tcPr>
            <w:tcW w:w="467" w:type="pct"/>
            <w:tcBorders>
              <w:top w:val="single" w:color="auto" w:sz="4" w:space="0"/>
              <w:left w:val="single" w:color="auto" w:sz="4" w:space="0"/>
              <w:bottom w:val="single" w:color="auto" w:sz="4" w:space="0"/>
              <w:right w:val="single" w:color="auto" w:sz="4" w:space="0"/>
            </w:tcBorders>
            <w:vAlign w:val="center"/>
          </w:tcPr>
          <w:p w14:paraId="191CA050">
            <w:pPr>
              <w:jc w:val="center"/>
              <w:rPr>
                <w:rFonts w:hint="eastAsia" w:ascii="宋体" w:hAnsi="宋体" w:cs="Helvetica"/>
              </w:rPr>
            </w:pPr>
            <w:r>
              <w:rPr>
                <w:rFonts w:hint="eastAsia" w:ascii="宋体" w:hAnsi="宋体" w:cs="Helvetica"/>
              </w:rPr>
              <w:t>/</w:t>
            </w:r>
          </w:p>
        </w:tc>
        <w:tc>
          <w:tcPr>
            <w:tcW w:w="1797" w:type="pct"/>
            <w:tcBorders>
              <w:top w:val="single" w:color="auto" w:sz="4" w:space="0"/>
              <w:left w:val="single" w:color="auto" w:sz="4" w:space="0"/>
              <w:bottom w:val="single" w:color="auto" w:sz="4" w:space="0"/>
              <w:right w:val="single" w:color="auto" w:sz="4" w:space="0"/>
            </w:tcBorders>
          </w:tcPr>
          <w:p w14:paraId="7A3ED64E">
            <w:pPr>
              <w:jc w:val="center"/>
              <w:rPr>
                <w:rFonts w:hint="eastAsia" w:ascii="宋体" w:hAnsi="宋体" w:cs="Helvetica"/>
              </w:rPr>
            </w:pPr>
            <w:r>
              <w:rPr>
                <w:rFonts w:hint="eastAsia" w:ascii="宋体" w:hAnsi="宋体" w:cs="Helvetica"/>
              </w:rPr>
              <w:t>未提供经销商或代理商报价品牌生产厂商出具的有效销售代理资质证明文件复印件，按无效报价处理</w:t>
            </w:r>
          </w:p>
        </w:tc>
      </w:tr>
      <w:tr w14:paraId="7E8F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3" w:type="pct"/>
            <w:tcBorders>
              <w:top w:val="single" w:color="auto" w:sz="4" w:space="0"/>
              <w:left w:val="single" w:color="auto" w:sz="4" w:space="0"/>
              <w:bottom w:val="single" w:color="auto" w:sz="4" w:space="0"/>
              <w:right w:val="single" w:color="auto" w:sz="4" w:space="0"/>
            </w:tcBorders>
            <w:vAlign w:val="center"/>
          </w:tcPr>
          <w:p w14:paraId="254004E2">
            <w:pPr>
              <w:jc w:val="center"/>
              <w:rPr>
                <w:rFonts w:hint="eastAsia" w:ascii="宋体" w:hAnsi="宋体" w:cs="Helvetica"/>
              </w:rPr>
            </w:pPr>
            <w:r>
              <w:rPr>
                <w:rFonts w:hint="eastAsia" w:ascii="宋体" w:hAnsi="宋体" w:cs="Helvetica"/>
              </w:rPr>
              <w:t>2</w:t>
            </w:r>
          </w:p>
        </w:tc>
        <w:tc>
          <w:tcPr>
            <w:tcW w:w="1639" w:type="pct"/>
            <w:tcBorders>
              <w:top w:val="single" w:color="auto" w:sz="4" w:space="0"/>
              <w:left w:val="single" w:color="auto" w:sz="4" w:space="0"/>
              <w:bottom w:val="single" w:color="auto" w:sz="4" w:space="0"/>
              <w:right w:val="single" w:color="auto" w:sz="4" w:space="0"/>
            </w:tcBorders>
            <w:vAlign w:val="center"/>
          </w:tcPr>
          <w:p w14:paraId="24081DC8">
            <w:pPr>
              <w:jc w:val="center"/>
              <w:rPr>
                <w:rFonts w:hint="eastAsia" w:ascii="宋体" w:hAnsi="宋体" w:cs="Arial"/>
              </w:rPr>
            </w:pPr>
            <w:r>
              <w:rPr>
                <w:rFonts w:hint="eastAsia" w:ascii="宋体" w:hAnsi="宋体"/>
              </w:rPr>
              <w:t>东莞添添源泉贸易有限公司</w:t>
            </w:r>
          </w:p>
        </w:tc>
        <w:tc>
          <w:tcPr>
            <w:tcW w:w="703" w:type="pct"/>
            <w:tcBorders>
              <w:top w:val="single" w:color="auto" w:sz="4" w:space="0"/>
              <w:left w:val="single" w:color="auto" w:sz="4" w:space="0"/>
              <w:bottom w:val="single" w:color="auto" w:sz="4" w:space="0"/>
              <w:right w:val="single" w:color="auto" w:sz="4" w:space="0"/>
            </w:tcBorders>
            <w:vAlign w:val="center"/>
          </w:tcPr>
          <w:p w14:paraId="666B46AA">
            <w:pPr>
              <w:jc w:val="center"/>
              <w:rPr>
                <w:rFonts w:hint="eastAsia" w:ascii="宋体" w:hAnsi="宋体" w:cs="Helvetica"/>
              </w:rPr>
            </w:pPr>
            <w:r>
              <w:rPr>
                <w:rFonts w:hint="eastAsia" w:ascii="宋体" w:hAnsi="宋体" w:cs="Helvetica"/>
              </w:rPr>
              <w:t>88.88%</w:t>
            </w:r>
          </w:p>
        </w:tc>
        <w:tc>
          <w:tcPr>
            <w:tcW w:w="467" w:type="pct"/>
            <w:tcBorders>
              <w:top w:val="single" w:color="auto" w:sz="4" w:space="0"/>
              <w:left w:val="single" w:color="auto" w:sz="4" w:space="0"/>
              <w:bottom w:val="single" w:color="auto" w:sz="4" w:space="0"/>
              <w:right w:val="single" w:color="auto" w:sz="4" w:space="0"/>
            </w:tcBorders>
            <w:vAlign w:val="center"/>
          </w:tcPr>
          <w:p w14:paraId="3C82CCC3">
            <w:pPr>
              <w:jc w:val="center"/>
              <w:rPr>
                <w:rFonts w:hint="eastAsia" w:ascii="宋体" w:hAnsi="宋体" w:cs="Helvetica"/>
              </w:rPr>
            </w:pPr>
            <w:r>
              <w:rPr>
                <w:rFonts w:hint="eastAsia" w:ascii="宋体" w:hAnsi="宋体" w:cs="Helvetica"/>
              </w:rPr>
              <w:t>/</w:t>
            </w:r>
          </w:p>
        </w:tc>
        <w:tc>
          <w:tcPr>
            <w:tcW w:w="1797" w:type="pct"/>
            <w:tcBorders>
              <w:top w:val="single" w:color="auto" w:sz="4" w:space="0"/>
              <w:left w:val="single" w:color="auto" w:sz="4" w:space="0"/>
              <w:bottom w:val="single" w:color="auto" w:sz="4" w:space="0"/>
              <w:right w:val="single" w:color="auto" w:sz="4" w:space="0"/>
            </w:tcBorders>
          </w:tcPr>
          <w:p w14:paraId="00F628FD">
            <w:pPr>
              <w:jc w:val="center"/>
              <w:rPr>
                <w:rFonts w:hint="eastAsia" w:ascii="宋体" w:hAnsi="宋体" w:cs="Helvetica"/>
              </w:rPr>
            </w:pPr>
            <w:r>
              <w:rPr>
                <w:rFonts w:hint="eastAsia" w:ascii="宋体" w:hAnsi="宋体" w:cs="Helvetica"/>
              </w:rPr>
              <w:t>未提供经销商或代理商报价品牌生产厂商出具的有效销售代理资质证明文件复印件，按无效报价处理</w:t>
            </w:r>
          </w:p>
        </w:tc>
      </w:tr>
      <w:tr w14:paraId="5647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3" w:type="pct"/>
            <w:tcBorders>
              <w:top w:val="single" w:color="auto" w:sz="4" w:space="0"/>
              <w:left w:val="single" w:color="auto" w:sz="4" w:space="0"/>
              <w:bottom w:val="single" w:color="auto" w:sz="4" w:space="0"/>
              <w:right w:val="single" w:color="auto" w:sz="4" w:space="0"/>
            </w:tcBorders>
            <w:vAlign w:val="center"/>
          </w:tcPr>
          <w:p w14:paraId="548039CD">
            <w:pPr>
              <w:jc w:val="center"/>
              <w:rPr>
                <w:rFonts w:hint="eastAsia" w:ascii="宋体" w:hAnsi="宋体" w:cs="Helvetica"/>
              </w:rPr>
            </w:pPr>
            <w:r>
              <w:rPr>
                <w:rFonts w:hint="eastAsia" w:ascii="宋体" w:hAnsi="宋体" w:cs="Helvetica"/>
              </w:rPr>
              <w:t>3</w:t>
            </w:r>
          </w:p>
        </w:tc>
        <w:tc>
          <w:tcPr>
            <w:tcW w:w="1639" w:type="pct"/>
            <w:tcBorders>
              <w:top w:val="single" w:color="auto" w:sz="4" w:space="0"/>
              <w:left w:val="single" w:color="auto" w:sz="4" w:space="0"/>
              <w:bottom w:val="single" w:color="auto" w:sz="4" w:space="0"/>
              <w:right w:val="single" w:color="auto" w:sz="4" w:space="0"/>
            </w:tcBorders>
            <w:vAlign w:val="center"/>
          </w:tcPr>
          <w:p w14:paraId="56365134">
            <w:pPr>
              <w:jc w:val="center"/>
              <w:rPr>
                <w:rFonts w:hint="eastAsia" w:ascii="宋体" w:hAnsi="宋体" w:cs="Arial"/>
              </w:rPr>
            </w:pPr>
            <w:r>
              <w:rPr>
                <w:rFonts w:hint="eastAsia" w:ascii="宋体" w:hAnsi="宋体"/>
              </w:rPr>
              <w:t>广州山露贸易有限公司</w:t>
            </w:r>
          </w:p>
        </w:tc>
        <w:tc>
          <w:tcPr>
            <w:tcW w:w="703" w:type="pct"/>
            <w:tcBorders>
              <w:top w:val="single" w:color="auto" w:sz="4" w:space="0"/>
              <w:left w:val="single" w:color="auto" w:sz="4" w:space="0"/>
              <w:bottom w:val="single" w:color="auto" w:sz="4" w:space="0"/>
              <w:right w:val="single" w:color="auto" w:sz="4" w:space="0"/>
            </w:tcBorders>
            <w:vAlign w:val="center"/>
          </w:tcPr>
          <w:p w14:paraId="7CD608A9">
            <w:pPr>
              <w:jc w:val="center"/>
              <w:rPr>
                <w:rFonts w:hint="eastAsia" w:ascii="宋体" w:hAnsi="宋体" w:cs="Helvetica"/>
              </w:rPr>
            </w:pPr>
            <w:r>
              <w:rPr>
                <w:rFonts w:hint="eastAsia" w:ascii="宋体" w:hAnsi="宋体" w:cs="Helvetica"/>
              </w:rPr>
              <w:t>89.00%</w:t>
            </w:r>
          </w:p>
        </w:tc>
        <w:tc>
          <w:tcPr>
            <w:tcW w:w="467" w:type="pct"/>
            <w:tcBorders>
              <w:top w:val="single" w:color="auto" w:sz="4" w:space="0"/>
              <w:left w:val="single" w:color="auto" w:sz="4" w:space="0"/>
              <w:bottom w:val="single" w:color="auto" w:sz="4" w:space="0"/>
              <w:right w:val="single" w:color="auto" w:sz="4" w:space="0"/>
            </w:tcBorders>
            <w:vAlign w:val="center"/>
          </w:tcPr>
          <w:p w14:paraId="3A173441">
            <w:pPr>
              <w:jc w:val="center"/>
              <w:rPr>
                <w:rFonts w:hint="eastAsia" w:ascii="宋体" w:hAnsi="宋体" w:cs="Helvetica"/>
              </w:rPr>
            </w:pPr>
            <w:r>
              <w:rPr>
                <w:rFonts w:hint="eastAsia" w:ascii="宋体" w:hAnsi="宋体" w:cs="Helvetica"/>
              </w:rPr>
              <w:t>/</w:t>
            </w:r>
          </w:p>
        </w:tc>
        <w:tc>
          <w:tcPr>
            <w:tcW w:w="1797" w:type="pct"/>
            <w:tcBorders>
              <w:top w:val="single" w:color="auto" w:sz="4" w:space="0"/>
              <w:left w:val="single" w:color="auto" w:sz="4" w:space="0"/>
              <w:bottom w:val="single" w:color="auto" w:sz="4" w:space="0"/>
              <w:right w:val="single" w:color="auto" w:sz="4" w:space="0"/>
            </w:tcBorders>
          </w:tcPr>
          <w:p w14:paraId="273C7B01">
            <w:pPr>
              <w:jc w:val="center"/>
              <w:rPr>
                <w:rFonts w:hint="eastAsia" w:ascii="宋体" w:hAnsi="宋体" w:cs="Helvetica"/>
              </w:rPr>
            </w:pPr>
            <w:r>
              <w:rPr>
                <w:rFonts w:hint="eastAsia" w:ascii="宋体" w:hAnsi="宋体" w:cs="Helvetica"/>
              </w:rPr>
              <w:t>上传的报价文件中提供经销商或代理商报价品牌生产厂商的销售代理资质证明文件复印件不在有效期内，按无效报价处理</w:t>
            </w:r>
          </w:p>
        </w:tc>
      </w:tr>
      <w:tr w14:paraId="35E7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3" w:type="pct"/>
            <w:tcBorders>
              <w:top w:val="single" w:color="auto" w:sz="4" w:space="0"/>
              <w:left w:val="single" w:color="auto" w:sz="4" w:space="0"/>
              <w:bottom w:val="single" w:color="auto" w:sz="4" w:space="0"/>
              <w:right w:val="single" w:color="auto" w:sz="4" w:space="0"/>
            </w:tcBorders>
            <w:vAlign w:val="center"/>
          </w:tcPr>
          <w:p w14:paraId="155BA39C">
            <w:pPr>
              <w:jc w:val="center"/>
              <w:rPr>
                <w:rFonts w:hint="eastAsia" w:ascii="宋体" w:hAnsi="宋体" w:cs="Helvetica"/>
              </w:rPr>
            </w:pPr>
            <w:r>
              <w:rPr>
                <w:rFonts w:hint="eastAsia" w:ascii="宋体" w:hAnsi="宋体" w:cs="Helvetica"/>
              </w:rPr>
              <w:t>4</w:t>
            </w:r>
          </w:p>
        </w:tc>
        <w:tc>
          <w:tcPr>
            <w:tcW w:w="1639" w:type="pct"/>
            <w:tcBorders>
              <w:top w:val="single" w:color="auto" w:sz="4" w:space="0"/>
              <w:left w:val="single" w:color="auto" w:sz="4" w:space="0"/>
              <w:bottom w:val="single" w:color="auto" w:sz="4" w:space="0"/>
              <w:right w:val="single" w:color="auto" w:sz="4" w:space="0"/>
            </w:tcBorders>
            <w:vAlign w:val="center"/>
          </w:tcPr>
          <w:p w14:paraId="77A063A5">
            <w:pPr>
              <w:jc w:val="center"/>
              <w:rPr>
                <w:rFonts w:hint="eastAsia" w:ascii="宋体" w:hAnsi="宋体" w:cs="Arial"/>
              </w:rPr>
            </w:pPr>
            <w:r>
              <w:rPr>
                <w:rFonts w:hint="eastAsia" w:ascii="宋体" w:hAnsi="宋体"/>
              </w:rPr>
              <w:t>广州达能饮用水有限公司</w:t>
            </w:r>
          </w:p>
        </w:tc>
        <w:tc>
          <w:tcPr>
            <w:tcW w:w="703" w:type="pct"/>
            <w:tcBorders>
              <w:top w:val="single" w:color="auto" w:sz="4" w:space="0"/>
              <w:left w:val="single" w:color="auto" w:sz="4" w:space="0"/>
              <w:bottom w:val="single" w:color="auto" w:sz="4" w:space="0"/>
              <w:right w:val="single" w:color="auto" w:sz="4" w:space="0"/>
            </w:tcBorders>
            <w:vAlign w:val="center"/>
          </w:tcPr>
          <w:p w14:paraId="5F1BB82F">
            <w:pPr>
              <w:jc w:val="center"/>
              <w:rPr>
                <w:rFonts w:hint="eastAsia" w:ascii="宋体" w:hAnsi="宋体" w:cs="Helvetica"/>
              </w:rPr>
            </w:pPr>
            <w:r>
              <w:rPr>
                <w:rFonts w:hint="eastAsia" w:ascii="宋体" w:hAnsi="宋体" w:cs="Helvetica"/>
              </w:rPr>
              <w:t>98.00%</w:t>
            </w:r>
          </w:p>
        </w:tc>
        <w:tc>
          <w:tcPr>
            <w:tcW w:w="467" w:type="pct"/>
            <w:tcBorders>
              <w:top w:val="single" w:color="auto" w:sz="4" w:space="0"/>
              <w:left w:val="single" w:color="auto" w:sz="4" w:space="0"/>
              <w:bottom w:val="single" w:color="auto" w:sz="4" w:space="0"/>
              <w:right w:val="single" w:color="auto" w:sz="4" w:space="0"/>
            </w:tcBorders>
            <w:vAlign w:val="center"/>
          </w:tcPr>
          <w:p w14:paraId="4575DE08">
            <w:pPr>
              <w:jc w:val="center"/>
              <w:rPr>
                <w:rFonts w:hint="eastAsia" w:ascii="宋体" w:hAnsi="宋体" w:cs="Helvetica"/>
              </w:rPr>
            </w:pPr>
            <w:r>
              <w:rPr>
                <w:rFonts w:hint="eastAsia" w:ascii="宋体" w:hAnsi="宋体" w:cs="Helvetica"/>
              </w:rPr>
              <w:t>1</w:t>
            </w:r>
          </w:p>
        </w:tc>
        <w:tc>
          <w:tcPr>
            <w:tcW w:w="1797" w:type="pct"/>
            <w:tcBorders>
              <w:top w:val="single" w:color="auto" w:sz="4" w:space="0"/>
              <w:left w:val="single" w:color="auto" w:sz="4" w:space="0"/>
              <w:bottom w:val="single" w:color="auto" w:sz="4" w:space="0"/>
              <w:right w:val="single" w:color="auto" w:sz="4" w:space="0"/>
            </w:tcBorders>
          </w:tcPr>
          <w:p w14:paraId="55D3B584">
            <w:pPr>
              <w:jc w:val="center"/>
              <w:rPr>
                <w:rFonts w:hint="eastAsia" w:ascii="宋体" w:hAnsi="宋体" w:cs="Helvetica"/>
              </w:rPr>
            </w:pPr>
          </w:p>
        </w:tc>
      </w:tr>
      <w:tr w14:paraId="083D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3" w:type="pct"/>
            <w:tcBorders>
              <w:top w:val="single" w:color="auto" w:sz="4" w:space="0"/>
              <w:left w:val="single" w:color="auto" w:sz="4" w:space="0"/>
              <w:bottom w:val="single" w:color="auto" w:sz="4" w:space="0"/>
              <w:right w:val="single" w:color="auto" w:sz="4" w:space="0"/>
            </w:tcBorders>
            <w:vAlign w:val="center"/>
          </w:tcPr>
          <w:p w14:paraId="0BB135CC">
            <w:pPr>
              <w:jc w:val="center"/>
              <w:rPr>
                <w:rFonts w:hint="eastAsia" w:ascii="宋体" w:hAnsi="宋体" w:cs="Helvetica"/>
              </w:rPr>
            </w:pPr>
            <w:r>
              <w:rPr>
                <w:rFonts w:hint="eastAsia" w:ascii="宋体" w:hAnsi="宋体" w:cs="Helvetica"/>
              </w:rPr>
              <w:t>5</w:t>
            </w:r>
          </w:p>
        </w:tc>
        <w:tc>
          <w:tcPr>
            <w:tcW w:w="1639" w:type="pct"/>
            <w:tcBorders>
              <w:top w:val="single" w:color="auto" w:sz="4" w:space="0"/>
              <w:left w:val="single" w:color="auto" w:sz="4" w:space="0"/>
              <w:bottom w:val="single" w:color="auto" w:sz="4" w:space="0"/>
              <w:right w:val="single" w:color="auto" w:sz="4" w:space="0"/>
            </w:tcBorders>
            <w:vAlign w:val="center"/>
          </w:tcPr>
          <w:p w14:paraId="286988D6">
            <w:pPr>
              <w:jc w:val="center"/>
              <w:rPr>
                <w:rFonts w:hint="eastAsia" w:ascii="宋体" w:hAnsi="宋体" w:cs="Arial"/>
              </w:rPr>
            </w:pPr>
            <w:r>
              <w:rPr>
                <w:rFonts w:hint="eastAsia" w:ascii="宋体" w:hAnsi="宋体"/>
              </w:rPr>
              <w:t>广州市越秀区珠周饮用水店</w:t>
            </w:r>
          </w:p>
        </w:tc>
        <w:tc>
          <w:tcPr>
            <w:tcW w:w="703" w:type="pct"/>
            <w:tcBorders>
              <w:top w:val="single" w:color="auto" w:sz="4" w:space="0"/>
              <w:left w:val="single" w:color="auto" w:sz="4" w:space="0"/>
              <w:bottom w:val="single" w:color="auto" w:sz="4" w:space="0"/>
              <w:right w:val="single" w:color="auto" w:sz="4" w:space="0"/>
            </w:tcBorders>
            <w:vAlign w:val="center"/>
          </w:tcPr>
          <w:p w14:paraId="73B33648">
            <w:pPr>
              <w:jc w:val="center"/>
              <w:rPr>
                <w:rFonts w:hint="eastAsia" w:ascii="宋体" w:hAnsi="宋体" w:cs="Helvetica"/>
              </w:rPr>
            </w:pPr>
            <w:r>
              <w:rPr>
                <w:rFonts w:hint="eastAsia" w:ascii="宋体" w:hAnsi="宋体" w:cs="Helvetica"/>
              </w:rPr>
              <w:t>99.00%</w:t>
            </w:r>
          </w:p>
        </w:tc>
        <w:tc>
          <w:tcPr>
            <w:tcW w:w="467" w:type="pct"/>
            <w:tcBorders>
              <w:top w:val="single" w:color="auto" w:sz="4" w:space="0"/>
              <w:left w:val="single" w:color="auto" w:sz="4" w:space="0"/>
              <w:bottom w:val="single" w:color="auto" w:sz="4" w:space="0"/>
              <w:right w:val="single" w:color="auto" w:sz="4" w:space="0"/>
            </w:tcBorders>
            <w:vAlign w:val="center"/>
          </w:tcPr>
          <w:p w14:paraId="3D365F5E">
            <w:pPr>
              <w:jc w:val="center"/>
              <w:rPr>
                <w:rFonts w:hint="eastAsia" w:ascii="宋体" w:hAnsi="宋体" w:cs="Helvetica"/>
              </w:rPr>
            </w:pPr>
            <w:r>
              <w:rPr>
                <w:rFonts w:hint="eastAsia" w:ascii="宋体" w:hAnsi="宋体" w:cs="Helvetica"/>
              </w:rPr>
              <w:t>2</w:t>
            </w:r>
          </w:p>
        </w:tc>
        <w:tc>
          <w:tcPr>
            <w:tcW w:w="1797" w:type="pct"/>
            <w:tcBorders>
              <w:top w:val="single" w:color="auto" w:sz="4" w:space="0"/>
              <w:left w:val="single" w:color="auto" w:sz="4" w:space="0"/>
              <w:bottom w:val="single" w:color="auto" w:sz="4" w:space="0"/>
              <w:right w:val="single" w:color="auto" w:sz="4" w:space="0"/>
            </w:tcBorders>
          </w:tcPr>
          <w:p w14:paraId="69F572AF">
            <w:pPr>
              <w:jc w:val="center"/>
              <w:rPr>
                <w:rFonts w:hint="eastAsia" w:ascii="宋体" w:hAnsi="宋体" w:cs="Helvetica"/>
              </w:rPr>
            </w:pPr>
          </w:p>
        </w:tc>
      </w:tr>
      <w:tr w14:paraId="20CF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3" w:type="pct"/>
            <w:tcBorders>
              <w:top w:val="single" w:color="auto" w:sz="4" w:space="0"/>
              <w:left w:val="single" w:color="auto" w:sz="4" w:space="0"/>
              <w:bottom w:val="single" w:color="auto" w:sz="4" w:space="0"/>
              <w:right w:val="single" w:color="auto" w:sz="4" w:space="0"/>
            </w:tcBorders>
            <w:vAlign w:val="center"/>
          </w:tcPr>
          <w:p w14:paraId="4019F6F5">
            <w:pPr>
              <w:jc w:val="center"/>
              <w:rPr>
                <w:rFonts w:hint="eastAsia" w:ascii="宋体" w:hAnsi="宋体" w:cs="Helvetica"/>
              </w:rPr>
            </w:pPr>
            <w:r>
              <w:rPr>
                <w:rFonts w:hint="eastAsia" w:ascii="宋体" w:hAnsi="宋体" w:cs="Helvetica"/>
              </w:rPr>
              <w:t>6</w:t>
            </w:r>
          </w:p>
        </w:tc>
        <w:tc>
          <w:tcPr>
            <w:tcW w:w="1639" w:type="pct"/>
            <w:tcBorders>
              <w:top w:val="single" w:color="auto" w:sz="4" w:space="0"/>
              <w:left w:val="single" w:color="auto" w:sz="4" w:space="0"/>
              <w:bottom w:val="single" w:color="auto" w:sz="4" w:space="0"/>
              <w:right w:val="single" w:color="auto" w:sz="4" w:space="0"/>
            </w:tcBorders>
            <w:vAlign w:val="center"/>
          </w:tcPr>
          <w:p w14:paraId="3F23E1BB">
            <w:pPr>
              <w:jc w:val="center"/>
              <w:rPr>
                <w:rFonts w:hint="eastAsia" w:ascii="宋体" w:hAnsi="宋体" w:cs="Arial"/>
              </w:rPr>
            </w:pPr>
            <w:r>
              <w:rPr>
                <w:rFonts w:hint="eastAsia" w:ascii="宋体" w:hAnsi="宋体"/>
              </w:rPr>
              <w:t>广州市天河区长兴森泉桶装水店</w:t>
            </w:r>
          </w:p>
        </w:tc>
        <w:tc>
          <w:tcPr>
            <w:tcW w:w="703" w:type="pct"/>
            <w:tcBorders>
              <w:top w:val="single" w:color="auto" w:sz="4" w:space="0"/>
              <w:left w:val="single" w:color="auto" w:sz="4" w:space="0"/>
              <w:bottom w:val="single" w:color="auto" w:sz="4" w:space="0"/>
              <w:right w:val="single" w:color="auto" w:sz="4" w:space="0"/>
            </w:tcBorders>
            <w:vAlign w:val="center"/>
          </w:tcPr>
          <w:p w14:paraId="5E979CC5">
            <w:pPr>
              <w:jc w:val="center"/>
              <w:rPr>
                <w:rFonts w:hint="eastAsia" w:ascii="宋体" w:hAnsi="宋体" w:cs="Helvetica"/>
              </w:rPr>
            </w:pPr>
            <w:r>
              <w:rPr>
                <w:rFonts w:hint="eastAsia" w:ascii="宋体" w:hAnsi="宋体" w:cs="Helvetica"/>
              </w:rPr>
              <w:t>99.50%</w:t>
            </w:r>
          </w:p>
        </w:tc>
        <w:tc>
          <w:tcPr>
            <w:tcW w:w="467" w:type="pct"/>
            <w:tcBorders>
              <w:top w:val="single" w:color="auto" w:sz="4" w:space="0"/>
              <w:left w:val="single" w:color="auto" w:sz="4" w:space="0"/>
              <w:bottom w:val="single" w:color="auto" w:sz="4" w:space="0"/>
              <w:right w:val="single" w:color="auto" w:sz="4" w:space="0"/>
            </w:tcBorders>
            <w:vAlign w:val="center"/>
          </w:tcPr>
          <w:p w14:paraId="79662999">
            <w:pPr>
              <w:jc w:val="center"/>
              <w:rPr>
                <w:rFonts w:hint="eastAsia" w:ascii="宋体" w:hAnsi="宋体" w:cs="Helvetica"/>
              </w:rPr>
            </w:pPr>
            <w:r>
              <w:rPr>
                <w:rFonts w:hint="eastAsia" w:ascii="宋体" w:hAnsi="宋体" w:cs="Helvetica"/>
              </w:rPr>
              <w:t>3</w:t>
            </w:r>
          </w:p>
        </w:tc>
        <w:tc>
          <w:tcPr>
            <w:tcW w:w="1797" w:type="pct"/>
            <w:tcBorders>
              <w:top w:val="single" w:color="auto" w:sz="4" w:space="0"/>
              <w:left w:val="single" w:color="auto" w:sz="4" w:space="0"/>
              <w:bottom w:val="single" w:color="auto" w:sz="4" w:space="0"/>
              <w:right w:val="single" w:color="auto" w:sz="4" w:space="0"/>
            </w:tcBorders>
          </w:tcPr>
          <w:p w14:paraId="5F56D255">
            <w:pPr>
              <w:jc w:val="center"/>
              <w:rPr>
                <w:rFonts w:hint="eastAsia" w:ascii="宋体" w:hAnsi="宋体" w:cs="Helvetica"/>
              </w:rPr>
            </w:pPr>
          </w:p>
        </w:tc>
      </w:tr>
    </w:tbl>
    <w:p w14:paraId="2A0EEB8F">
      <w:pPr>
        <w:widowControl/>
        <w:shd w:val="clear" w:color="auto" w:fill="FFFFFF"/>
        <w:spacing w:line="336" w:lineRule="auto"/>
        <w:jc w:val="left"/>
        <w:rPr>
          <w:rFonts w:cs="宋体" w:asciiTheme="minorEastAsia" w:hAnsiTheme="minorEastAsia"/>
          <w:kern w:val="0"/>
          <w:szCs w:val="21"/>
        </w:rPr>
      </w:pPr>
      <w:r>
        <w:rPr>
          <w:rFonts w:hint="eastAsia" w:cs="宋体" w:asciiTheme="minorEastAsia" w:hAnsiTheme="minorEastAsia"/>
          <w:b/>
          <w:bCs/>
          <w:kern w:val="0"/>
          <w:szCs w:val="21"/>
        </w:rPr>
        <w:t>二、成交信息：</w:t>
      </w:r>
    </w:p>
    <w:p w14:paraId="6B467673">
      <w:pPr>
        <w:widowControl/>
        <w:shd w:val="clear" w:color="auto" w:fill="FFFFFF"/>
        <w:spacing w:line="336" w:lineRule="auto"/>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成交供应商名称：广州达能饮用水有限公司</w:t>
      </w:r>
    </w:p>
    <w:p w14:paraId="65F8CDB9">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成交折扣率：98.00%</w:t>
      </w:r>
    </w:p>
    <w:p w14:paraId="6CEB32A4">
      <w:pPr>
        <w:widowControl/>
        <w:shd w:val="clear" w:color="auto" w:fill="FFFFFF"/>
        <w:spacing w:line="336" w:lineRule="auto"/>
        <w:jc w:val="left"/>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14:paraId="7E8AAD88">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1、采购人联系方式</w:t>
      </w:r>
    </w:p>
    <w:p w14:paraId="51FB0CE7">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采购人名称：</w:t>
      </w:r>
      <w:r>
        <w:rPr>
          <w:rFonts w:hint="eastAsia" w:ascii="宋体" w:hAnsi="宋体" w:cs="Arial"/>
          <w:color w:val="000000"/>
          <w:szCs w:val="21"/>
        </w:rPr>
        <w:t>广东省女子监狱</w:t>
      </w:r>
    </w:p>
    <w:p w14:paraId="4ACDB5F4">
      <w:pPr>
        <w:widowControl/>
        <w:shd w:val="clear" w:color="auto" w:fill="FFFFFF"/>
        <w:spacing w:line="336" w:lineRule="auto"/>
        <w:ind w:firstLine="420" w:firstLineChars="200"/>
        <w:jc w:val="left"/>
        <w:rPr>
          <w:rFonts w:cs="Tahoma" w:asciiTheme="minorEastAsia" w:hAnsiTheme="minorEastAsia"/>
          <w:szCs w:val="21"/>
        </w:rPr>
      </w:pPr>
      <w:r>
        <w:rPr>
          <w:rFonts w:hint="eastAsia" w:cs="宋体" w:asciiTheme="minorEastAsia" w:hAnsiTheme="minorEastAsia"/>
          <w:kern w:val="0"/>
          <w:szCs w:val="21"/>
        </w:rPr>
        <w:t>采购人地址：</w:t>
      </w:r>
      <w:r>
        <w:rPr>
          <w:rFonts w:hint="eastAsia" w:cs="Tahoma" w:asciiTheme="minorEastAsia" w:hAnsiTheme="minorEastAsia"/>
          <w:szCs w:val="21"/>
        </w:rPr>
        <w:t>广州市白云区广从四路52号</w:t>
      </w:r>
    </w:p>
    <w:p w14:paraId="41BFC7A5">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14:paraId="097B0591">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bookmarkStart w:id="0" w:name="_GoBack"/>
      <w:bookmarkEnd w:id="0"/>
    </w:p>
    <w:p w14:paraId="0544B9AC">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14:paraId="4FCC2444">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采购项目联系人姓名：余小姐</w:t>
      </w:r>
    </w:p>
    <w:p w14:paraId="4250C9CE">
      <w:pPr>
        <w:widowControl/>
        <w:shd w:val="clear" w:color="auto" w:fill="FFFFFF"/>
        <w:spacing w:line="336"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采购项目联系人电话：020-83592216-8</w:t>
      </w:r>
      <w:r>
        <w:rPr>
          <w:rFonts w:cs="宋体" w:asciiTheme="minorEastAsia" w:hAnsiTheme="minorEastAsia"/>
          <w:kern w:val="0"/>
          <w:szCs w:val="21"/>
        </w:rPr>
        <w:t>41</w:t>
      </w:r>
    </w:p>
    <w:p w14:paraId="01C2574F">
      <w:pPr>
        <w:widowControl/>
        <w:shd w:val="clear" w:color="auto" w:fill="FFFFFF"/>
        <w:spacing w:line="336" w:lineRule="auto"/>
        <w:ind w:firstLine="420" w:firstLineChars="200"/>
        <w:jc w:val="left"/>
        <w:rPr>
          <w:rFonts w:cs="宋体" w:asciiTheme="minorEastAsia" w:hAnsiTheme="minorEastAsia"/>
          <w:kern w:val="0"/>
          <w:szCs w:val="21"/>
        </w:rPr>
      </w:pPr>
    </w:p>
    <w:p w14:paraId="70165A6B">
      <w:pPr>
        <w:widowControl/>
        <w:shd w:val="clear" w:color="auto" w:fill="FFFFFF"/>
        <w:spacing w:line="336" w:lineRule="auto"/>
        <w:jc w:val="right"/>
        <w:rPr>
          <w:rFonts w:cs="宋体" w:asciiTheme="minorEastAsia" w:hAnsiTheme="minorEastAsia"/>
          <w:kern w:val="0"/>
          <w:szCs w:val="21"/>
        </w:rPr>
      </w:pPr>
      <w:r>
        <w:rPr>
          <w:rFonts w:hint="eastAsia" w:cs="宋体" w:asciiTheme="minorEastAsia" w:hAnsiTheme="minorEastAsia"/>
          <w:kern w:val="0"/>
          <w:szCs w:val="21"/>
        </w:rPr>
        <w:t>发布人：广州顺为招标采购有限公司</w:t>
      </w:r>
    </w:p>
    <w:p w14:paraId="51766E8E">
      <w:pPr>
        <w:widowControl/>
        <w:shd w:val="clear" w:color="auto" w:fill="FFFFFF"/>
        <w:spacing w:line="336" w:lineRule="auto"/>
        <w:jc w:val="right"/>
        <w:rPr>
          <w:rFonts w:cs="宋体" w:asciiTheme="minorEastAsia" w:hAnsiTheme="minorEastAsia"/>
          <w:kern w:val="0"/>
          <w:szCs w:val="21"/>
        </w:rPr>
      </w:pPr>
      <w:r>
        <w:rPr>
          <w:rFonts w:hint="eastAsia" w:cs="宋体" w:asciiTheme="minorEastAsia" w:hAnsiTheme="minorEastAsia"/>
          <w:kern w:val="0"/>
          <w:szCs w:val="21"/>
        </w:rPr>
        <w:t>发布时间：202</w:t>
      </w:r>
      <w:r>
        <w:rPr>
          <w:rFonts w:cs="宋体" w:asciiTheme="minorEastAsia" w:hAnsiTheme="minorEastAsia"/>
          <w:kern w:val="0"/>
          <w:szCs w:val="21"/>
        </w:rPr>
        <w:t>5</w:t>
      </w:r>
      <w:r>
        <w:rPr>
          <w:rFonts w:hint="eastAsia" w:cs="宋体" w:asciiTheme="minorEastAsia" w:hAnsiTheme="minorEastAsia"/>
          <w:kern w:val="0"/>
          <w:szCs w:val="21"/>
        </w:rPr>
        <w:t>年</w:t>
      </w:r>
      <w:r>
        <w:rPr>
          <w:rFonts w:cs="宋体" w:asciiTheme="minorEastAsia" w:hAnsiTheme="minorEastAsia"/>
          <w:kern w:val="0"/>
          <w:szCs w:val="21"/>
        </w:rPr>
        <w:t>1</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21</w:t>
      </w:r>
      <w:r>
        <w:rPr>
          <w:rFonts w:hint="eastAsia" w:cs="宋体" w:asciiTheme="minorEastAsia" w:hAnsiTheme="minorEastAsia"/>
          <w:kern w:val="0"/>
          <w:szCs w:val="21"/>
        </w:rPr>
        <w:t>日</w:t>
      </w:r>
    </w:p>
    <w:sectPr>
      <w:pgSz w:w="11906" w:h="16838"/>
      <w:pgMar w:top="851" w:right="1274" w:bottom="567"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DEyYjQ4OTJjM2Y5MTVjOGE4YWNjZGJmNjZlNGIifQ=="/>
  </w:docVars>
  <w:rsids>
    <w:rsidRoot w:val="000A47AF"/>
    <w:rsid w:val="00003169"/>
    <w:rsid w:val="0003161B"/>
    <w:rsid w:val="0004429C"/>
    <w:rsid w:val="000756D5"/>
    <w:rsid w:val="0008231B"/>
    <w:rsid w:val="0009260C"/>
    <w:rsid w:val="000A47AF"/>
    <w:rsid w:val="000C4F56"/>
    <w:rsid w:val="000E1F84"/>
    <w:rsid w:val="000F38F6"/>
    <w:rsid w:val="001251D9"/>
    <w:rsid w:val="0013133A"/>
    <w:rsid w:val="00145BB5"/>
    <w:rsid w:val="001574E8"/>
    <w:rsid w:val="001E3F3E"/>
    <w:rsid w:val="00200CE9"/>
    <w:rsid w:val="00227139"/>
    <w:rsid w:val="00236837"/>
    <w:rsid w:val="002566EC"/>
    <w:rsid w:val="00257FD0"/>
    <w:rsid w:val="00290E51"/>
    <w:rsid w:val="002B3465"/>
    <w:rsid w:val="002D3CBB"/>
    <w:rsid w:val="002E2667"/>
    <w:rsid w:val="003102F7"/>
    <w:rsid w:val="0033345C"/>
    <w:rsid w:val="0033732B"/>
    <w:rsid w:val="00352FA7"/>
    <w:rsid w:val="00353EB4"/>
    <w:rsid w:val="003622FE"/>
    <w:rsid w:val="00387420"/>
    <w:rsid w:val="003B660A"/>
    <w:rsid w:val="003C71B0"/>
    <w:rsid w:val="003F05A3"/>
    <w:rsid w:val="00415FBB"/>
    <w:rsid w:val="00423701"/>
    <w:rsid w:val="004349F3"/>
    <w:rsid w:val="00466DC4"/>
    <w:rsid w:val="0049435F"/>
    <w:rsid w:val="004A49BF"/>
    <w:rsid w:val="004D4AF9"/>
    <w:rsid w:val="004F72FA"/>
    <w:rsid w:val="005476CC"/>
    <w:rsid w:val="00634896"/>
    <w:rsid w:val="00642088"/>
    <w:rsid w:val="006555B5"/>
    <w:rsid w:val="006A5F74"/>
    <w:rsid w:val="006B0034"/>
    <w:rsid w:val="006B3D27"/>
    <w:rsid w:val="006C7F33"/>
    <w:rsid w:val="006E33A1"/>
    <w:rsid w:val="0073086B"/>
    <w:rsid w:val="00790C83"/>
    <w:rsid w:val="007D335F"/>
    <w:rsid w:val="007F6D63"/>
    <w:rsid w:val="00803178"/>
    <w:rsid w:val="00823A80"/>
    <w:rsid w:val="00862CCC"/>
    <w:rsid w:val="00870AC6"/>
    <w:rsid w:val="00881D72"/>
    <w:rsid w:val="008935AE"/>
    <w:rsid w:val="008B28CD"/>
    <w:rsid w:val="008B580C"/>
    <w:rsid w:val="008F6F4E"/>
    <w:rsid w:val="00912B0D"/>
    <w:rsid w:val="009228E4"/>
    <w:rsid w:val="00923088"/>
    <w:rsid w:val="0094789F"/>
    <w:rsid w:val="00986161"/>
    <w:rsid w:val="009E2AC5"/>
    <w:rsid w:val="009E40DC"/>
    <w:rsid w:val="009E713C"/>
    <w:rsid w:val="00A178BB"/>
    <w:rsid w:val="00A6047C"/>
    <w:rsid w:val="00A83B63"/>
    <w:rsid w:val="00A87815"/>
    <w:rsid w:val="00AC24B1"/>
    <w:rsid w:val="00AF0B2C"/>
    <w:rsid w:val="00B44883"/>
    <w:rsid w:val="00B8213A"/>
    <w:rsid w:val="00BC1448"/>
    <w:rsid w:val="00BC6C9A"/>
    <w:rsid w:val="00BE7D01"/>
    <w:rsid w:val="00BF68E5"/>
    <w:rsid w:val="00C476F3"/>
    <w:rsid w:val="00C50253"/>
    <w:rsid w:val="00CB12D6"/>
    <w:rsid w:val="00CB1B4D"/>
    <w:rsid w:val="00CB64BF"/>
    <w:rsid w:val="00D07D73"/>
    <w:rsid w:val="00D91D1D"/>
    <w:rsid w:val="00DB12FA"/>
    <w:rsid w:val="00DC560B"/>
    <w:rsid w:val="00DD6958"/>
    <w:rsid w:val="00DF1C20"/>
    <w:rsid w:val="00DF3A2B"/>
    <w:rsid w:val="00E00079"/>
    <w:rsid w:val="00E165CF"/>
    <w:rsid w:val="00E32B3A"/>
    <w:rsid w:val="00E3661A"/>
    <w:rsid w:val="00E6029C"/>
    <w:rsid w:val="00E614B1"/>
    <w:rsid w:val="00EB58C4"/>
    <w:rsid w:val="00EC6B15"/>
    <w:rsid w:val="00EE7954"/>
    <w:rsid w:val="00EF5298"/>
    <w:rsid w:val="00F54CA4"/>
    <w:rsid w:val="00F66065"/>
    <w:rsid w:val="00F804DB"/>
    <w:rsid w:val="00F962BA"/>
    <w:rsid w:val="00FC4091"/>
    <w:rsid w:val="00FC421B"/>
    <w:rsid w:val="00FD1947"/>
    <w:rsid w:val="00FF376F"/>
    <w:rsid w:val="3A88731C"/>
    <w:rsid w:val="50B0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673</Words>
  <Characters>814</Characters>
  <Lines>6</Lines>
  <Paragraphs>1</Paragraphs>
  <TotalTime>1</TotalTime>
  <ScaleCrop>false</ScaleCrop>
  <LinksUpToDate>false</LinksUpToDate>
  <CharactersWithSpaces>815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2025-01-16T07:53:00Z</dcterms:created>
  <dc:creator>Windows 用户</dc:creator>
  <cp:lastModifiedBy>Administrator</cp:lastModifiedBy>
  <cp:lastPrinted>2023-07-14T10:25:00Z</cp:lastPrinted>
  <dcterms:modified xsi:type="dcterms:W3CDTF">2025-01-21T08:14:38Z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7B5487AFCC174A8B84CE46E0BAE96A3D_12</vt:lpwstr>
  </property>
  <property fmtid="{D5CDD505-2E9C-101B-9397-08002B2CF9AE}" pid="4" name="KSOTemplateDocerSaveRecord">
    <vt:lpwstr>eyJoZGlkIjoiYjVjNDEyYjQ4OTJjM2Y5MTVjOGE4YWNjZGJmNjZlNGIifQ==</vt:lpwstr>
  </property>
</Properties>
</file>