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74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广东省女子监狱消防管道漏水整改项目（二次）</w:t>
      </w:r>
      <w:r>
        <w:rPr>
          <w:rFonts w:hint="eastAsia"/>
          <w:b/>
          <w:bCs/>
          <w:sz w:val="36"/>
          <w:szCs w:val="44"/>
        </w:rPr>
        <w:t>竞价结果公告</w:t>
      </w:r>
    </w:p>
    <w:p w14:paraId="235A9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广东有德招标采购有限公司受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广东省女子监狱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委托，于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2025-02-25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09:00:00至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2025-02-25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12:00:00就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广东省女子监狱消防管道漏水整改项目（二次）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YD04JJ25001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）采用网上竞价方式进行采购。现就本次采购的竞价结果公告如下：</w:t>
      </w:r>
    </w:p>
    <w:p w14:paraId="40503948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一、项目信息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713"/>
      </w:tblGrid>
      <w:tr w14:paraId="56BC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76D7E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项目编号</w:t>
            </w:r>
          </w:p>
        </w:tc>
        <w:tc>
          <w:tcPr>
            <w:tcW w:w="6713" w:type="dxa"/>
            <w:vAlign w:val="center"/>
          </w:tcPr>
          <w:p w14:paraId="47D2B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YD04JJ25001</w:t>
            </w:r>
          </w:p>
        </w:tc>
      </w:tr>
      <w:tr w14:paraId="7CAE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64" w:type="dxa"/>
            <w:vAlign w:val="center"/>
          </w:tcPr>
          <w:p w14:paraId="3542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项目名称</w:t>
            </w:r>
          </w:p>
        </w:tc>
        <w:tc>
          <w:tcPr>
            <w:tcW w:w="6713" w:type="dxa"/>
            <w:vAlign w:val="center"/>
          </w:tcPr>
          <w:p w14:paraId="1A59B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广东省女子监狱消防管道漏水整改项目（二次）</w:t>
            </w:r>
          </w:p>
        </w:tc>
      </w:tr>
      <w:tr w14:paraId="67AC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68A03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最高限价金额</w:t>
            </w:r>
          </w:p>
        </w:tc>
        <w:tc>
          <w:tcPr>
            <w:tcW w:w="6713" w:type="dxa"/>
            <w:vAlign w:val="center"/>
          </w:tcPr>
          <w:p w14:paraId="22692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￥235,386.48</w:t>
            </w:r>
          </w:p>
        </w:tc>
      </w:tr>
    </w:tbl>
    <w:p w14:paraId="0EC5ED4E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二、竞价时间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713"/>
      </w:tblGrid>
      <w:tr w14:paraId="22C7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3F404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竞价时间</w:t>
            </w:r>
          </w:p>
        </w:tc>
        <w:tc>
          <w:tcPr>
            <w:tcW w:w="6713" w:type="dxa"/>
            <w:vAlign w:val="center"/>
          </w:tcPr>
          <w:p w14:paraId="3B724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2025-02-25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09:00:00至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2025-02-25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 xml:space="preserve"> 12:00:00</w:t>
            </w:r>
          </w:p>
        </w:tc>
      </w:tr>
    </w:tbl>
    <w:p w14:paraId="252402B6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三、报价汇总表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926"/>
        <w:gridCol w:w="1440"/>
        <w:gridCol w:w="1515"/>
        <w:gridCol w:w="2822"/>
      </w:tblGrid>
      <w:tr w14:paraId="5711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517D2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26" w:type="dxa"/>
            <w:vAlign w:val="center"/>
          </w:tcPr>
          <w:p w14:paraId="2C779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报价单位</w:t>
            </w:r>
          </w:p>
        </w:tc>
        <w:tc>
          <w:tcPr>
            <w:tcW w:w="1440" w:type="dxa"/>
            <w:vAlign w:val="center"/>
          </w:tcPr>
          <w:p w14:paraId="4A6F0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总报价（元）</w:t>
            </w:r>
          </w:p>
        </w:tc>
        <w:tc>
          <w:tcPr>
            <w:tcW w:w="1515" w:type="dxa"/>
            <w:vAlign w:val="center"/>
          </w:tcPr>
          <w:p w14:paraId="56CF0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报价时间</w:t>
            </w:r>
          </w:p>
        </w:tc>
        <w:tc>
          <w:tcPr>
            <w:tcW w:w="2822" w:type="dxa"/>
            <w:vAlign w:val="center"/>
          </w:tcPr>
          <w:p w14:paraId="5C5F3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1D0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573AA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67DCB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广州天安消防工程有限公司</w:t>
            </w:r>
          </w:p>
        </w:tc>
        <w:tc>
          <w:tcPr>
            <w:tcW w:w="1440" w:type="dxa"/>
            <w:vAlign w:val="center"/>
          </w:tcPr>
          <w:p w14:paraId="03BFB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214931.7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515" w:type="dxa"/>
            <w:vAlign w:val="center"/>
          </w:tcPr>
          <w:p w14:paraId="739C58BA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2025-02-25 09:02:11</w:t>
            </w:r>
          </w:p>
        </w:tc>
        <w:tc>
          <w:tcPr>
            <w:tcW w:w="2822" w:type="dxa"/>
            <w:vAlign w:val="center"/>
          </w:tcPr>
          <w:p w14:paraId="7F08662E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380E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07695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26" w:type="dxa"/>
            <w:vAlign w:val="center"/>
          </w:tcPr>
          <w:p w14:paraId="49D32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广东利茂建设有限公司</w:t>
            </w:r>
          </w:p>
        </w:tc>
        <w:tc>
          <w:tcPr>
            <w:tcW w:w="1440" w:type="dxa"/>
            <w:vAlign w:val="center"/>
          </w:tcPr>
          <w:p w14:paraId="04861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191088.95</w:t>
            </w:r>
          </w:p>
        </w:tc>
        <w:tc>
          <w:tcPr>
            <w:tcW w:w="1515" w:type="dxa"/>
            <w:vAlign w:val="center"/>
          </w:tcPr>
          <w:p w14:paraId="2B3BDA7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2025-02-25 10:21:35</w:t>
            </w:r>
          </w:p>
        </w:tc>
        <w:tc>
          <w:tcPr>
            <w:tcW w:w="2822" w:type="dxa"/>
            <w:vAlign w:val="center"/>
          </w:tcPr>
          <w:p w14:paraId="101B1215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7DBA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67AC7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26" w:type="dxa"/>
            <w:vAlign w:val="center"/>
          </w:tcPr>
          <w:p w14:paraId="1AD80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广州锦宇建筑工程有限公司</w:t>
            </w:r>
          </w:p>
        </w:tc>
        <w:tc>
          <w:tcPr>
            <w:tcW w:w="1440" w:type="dxa"/>
            <w:vAlign w:val="center"/>
          </w:tcPr>
          <w:p w14:paraId="6D09D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187932.43</w:t>
            </w:r>
          </w:p>
        </w:tc>
        <w:tc>
          <w:tcPr>
            <w:tcW w:w="1515" w:type="dxa"/>
            <w:vAlign w:val="center"/>
          </w:tcPr>
          <w:p w14:paraId="4FA84266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2025-02-25 09:28:26</w:t>
            </w:r>
          </w:p>
        </w:tc>
        <w:tc>
          <w:tcPr>
            <w:tcW w:w="2822" w:type="dxa"/>
            <w:vAlign w:val="center"/>
          </w:tcPr>
          <w:p w14:paraId="3A7A57F5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796F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397DA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926" w:type="dxa"/>
            <w:vAlign w:val="center"/>
          </w:tcPr>
          <w:p w14:paraId="27583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广东华海建设集团有限公司</w:t>
            </w:r>
          </w:p>
        </w:tc>
        <w:tc>
          <w:tcPr>
            <w:tcW w:w="1440" w:type="dxa"/>
            <w:vAlign w:val="center"/>
          </w:tcPr>
          <w:p w14:paraId="044B3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234805.58</w:t>
            </w:r>
          </w:p>
        </w:tc>
        <w:tc>
          <w:tcPr>
            <w:tcW w:w="1515" w:type="dxa"/>
            <w:vAlign w:val="center"/>
          </w:tcPr>
          <w:p w14:paraId="2FB23DC1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2025-02-25 09:55:56</w:t>
            </w:r>
          </w:p>
        </w:tc>
        <w:tc>
          <w:tcPr>
            <w:tcW w:w="2822" w:type="dxa"/>
            <w:vAlign w:val="center"/>
          </w:tcPr>
          <w:p w14:paraId="599EEAD4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7001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78FA54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926" w:type="dxa"/>
            <w:vAlign w:val="center"/>
          </w:tcPr>
          <w:p w14:paraId="72F73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广东永盈建设工程有限公司</w:t>
            </w:r>
          </w:p>
        </w:tc>
        <w:tc>
          <w:tcPr>
            <w:tcW w:w="1440" w:type="dxa"/>
            <w:vAlign w:val="center"/>
          </w:tcPr>
          <w:p w14:paraId="1B6707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233901.13</w:t>
            </w:r>
          </w:p>
        </w:tc>
        <w:tc>
          <w:tcPr>
            <w:tcW w:w="1515" w:type="dxa"/>
            <w:vAlign w:val="center"/>
          </w:tcPr>
          <w:p w14:paraId="2D95AFE6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2025-02-25 10:25:14</w:t>
            </w:r>
          </w:p>
        </w:tc>
        <w:tc>
          <w:tcPr>
            <w:tcW w:w="2822" w:type="dxa"/>
            <w:vAlign w:val="center"/>
          </w:tcPr>
          <w:p w14:paraId="71F4A4C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工程量清单报价中绿色施工安全防护措施费为12586.48元，作无效报价处理。</w:t>
            </w:r>
          </w:p>
        </w:tc>
      </w:tr>
      <w:tr w14:paraId="36DA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29576E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926" w:type="dxa"/>
            <w:vAlign w:val="center"/>
          </w:tcPr>
          <w:p w14:paraId="5C72B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广东建安消防机电工程有限公司</w:t>
            </w:r>
          </w:p>
        </w:tc>
        <w:tc>
          <w:tcPr>
            <w:tcW w:w="1440" w:type="dxa"/>
            <w:vAlign w:val="center"/>
          </w:tcPr>
          <w:p w14:paraId="79FF9F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235008.8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1515" w:type="dxa"/>
            <w:vAlign w:val="center"/>
          </w:tcPr>
          <w:p w14:paraId="098BE860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2025-02-25 11:35:07</w:t>
            </w:r>
          </w:p>
        </w:tc>
        <w:tc>
          <w:tcPr>
            <w:tcW w:w="2822" w:type="dxa"/>
            <w:vAlign w:val="center"/>
          </w:tcPr>
          <w:p w14:paraId="110A6199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工程量清单报价中绿色施工安全防护措施费为14022.62元，作无效报价处理。</w:t>
            </w:r>
          </w:p>
        </w:tc>
      </w:tr>
      <w:tr w14:paraId="3811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46D290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926" w:type="dxa"/>
            <w:vAlign w:val="center"/>
          </w:tcPr>
          <w:p w14:paraId="26B4D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广东正升消防工程有限公司</w:t>
            </w:r>
          </w:p>
        </w:tc>
        <w:tc>
          <w:tcPr>
            <w:tcW w:w="1440" w:type="dxa"/>
            <w:vAlign w:val="center"/>
          </w:tcPr>
          <w:p w14:paraId="72F421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193943.22</w:t>
            </w:r>
          </w:p>
        </w:tc>
        <w:tc>
          <w:tcPr>
            <w:tcW w:w="1515" w:type="dxa"/>
            <w:vAlign w:val="center"/>
          </w:tcPr>
          <w:p w14:paraId="340E3B90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2025-02-25 10:31:48</w:t>
            </w:r>
          </w:p>
        </w:tc>
        <w:tc>
          <w:tcPr>
            <w:tcW w:w="2822" w:type="dxa"/>
            <w:vAlign w:val="center"/>
          </w:tcPr>
          <w:p w14:paraId="045BAEA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工程量清单内容未填报完整，作无效报价处理。</w:t>
            </w:r>
          </w:p>
        </w:tc>
      </w:tr>
    </w:tbl>
    <w:p w14:paraId="6F500025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、成交信息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1967"/>
        <w:gridCol w:w="1367"/>
        <w:gridCol w:w="2280"/>
      </w:tblGrid>
      <w:tr w14:paraId="7638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vAlign w:val="center"/>
          </w:tcPr>
          <w:p w14:paraId="20CAA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采购内容</w:t>
            </w:r>
          </w:p>
        </w:tc>
        <w:tc>
          <w:tcPr>
            <w:tcW w:w="1967" w:type="dxa"/>
            <w:vAlign w:val="center"/>
          </w:tcPr>
          <w:p w14:paraId="1DF86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成交单位名称</w:t>
            </w:r>
          </w:p>
        </w:tc>
        <w:tc>
          <w:tcPr>
            <w:tcW w:w="1367" w:type="dxa"/>
            <w:vAlign w:val="center"/>
          </w:tcPr>
          <w:p w14:paraId="5C1E8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总报价（元）</w:t>
            </w:r>
          </w:p>
        </w:tc>
        <w:tc>
          <w:tcPr>
            <w:tcW w:w="2280" w:type="dxa"/>
            <w:vAlign w:val="center"/>
          </w:tcPr>
          <w:p w14:paraId="7CB6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最终报价时间</w:t>
            </w:r>
          </w:p>
        </w:tc>
      </w:tr>
      <w:tr w14:paraId="0B37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vAlign w:val="center"/>
          </w:tcPr>
          <w:p w14:paraId="66D28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广东省女子监狱消防管道漏水整改项目</w:t>
            </w:r>
          </w:p>
        </w:tc>
        <w:tc>
          <w:tcPr>
            <w:tcW w:w="1967" w:type="dxa"/>
            <w:vAlign w:val="center"/>
          </w:tcPr>
          <w:p w14:paraId="5D8B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广州锦宇建筑工程有限公司</w:t>
            </w:r>
          </w:p>
        </w:tc>
        <w:tc>
          <w:tcPr>
            <w:tcW w:w="1367" w:type="dxa"/>
            <w:vAlign w:val="center"/>
          </w:tcPr>
          <w:p w14:paraId="687AC6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187932.43</w:t>
            </w:r>
          </w:p>
        </w:tc>
        <w:tc>
          <w:tcPr>
            <w:tcW w:w="2280" w:type="dxa"/>
            <w:vAlign w:val="center"/>
          </w:tcPr>
          <w:p w14:paraId="6A8DF5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2025-02-25 09:28:26</w:t>
            </w:r>
          </w:p>
        </w:tc>
      </w:tr>
    </w:tbl>
    <w:p w14:paraId="6B363E0F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、联系事项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4"/>
        <w:gridCol w:w="1502"/>
        <w:gridCol w:w="2712"/>
      </w:tblGrid>
      <w:tr w14:paraId="5058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44" w:type="dxa"/>
            <w:vAlign w:val="center"/>
          </w:tcPr>
          <w:p w14:paraId="1C62C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采购单位</w:t>
            </w:r>
          </w:p>
        </w:tc>
        <w:tc>
          <w:tcPr>
            <w:tcW w:w="1502" w:type="dxa"/>
            <w:vAlign w:val="center"/>
          </w:tcPr>
          <w:p w14:paraId="3591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712" w:type="dxa"/>
            <w:vAlign w:val="center"/>
          </w:tcPr>
          <w:p w14:paraId="5FAF4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 w14:paraId="422C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44" w:type="dxa"/>
            <w:vAlign w:val="center"/>
          </w:tcPr>
          <w:p w14:paraId="16FA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</w:t>
            </w:r>
          </w:p>
        </w:tc>
        <w:tc>
          <w:tcPr>
            <w:tcW w:w="1502" w:type="dxa"/>
            <w:vAlign w:val="center"/>
          </w:tcPr>
          <w:p w14:paraId="2A212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蒋干事</w:t>
            </w:r>
          </w:p>
        </w:tc>
        <w:tc>
          <w:tcPr>
            <w:tcW w:w="2712" w:type="dxa"/>
            <w:vAlign w:val="center"/>
          </w:tcPr>
          <w:p w14:paraId="7D2CF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020-87413342</w:t>
            </w:r>
          </w:p>
        </w:tc>
      </w:tr>
    </w:tbl>
    <w:p w14:paraId="73F4A2C3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、代理机构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1493"/>
        <w:gridCol w:w="2799"/>
      </w:tblGrid>
      <w:tr w14:paraId="574E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56" w:type="dxa"/>
            <w:vAlign w:val="center"/>
          </w:tcPr>
          <w:p w14:paraId="12A8A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代理机构</w:t>
            </w:r>
          </w:p>
        </w:tc>
        <w:tc>
          <w:tcPr>
            <w:tcW w:w="1493" w:type="dxa"/>
            <w:vAlign w:val="center"/>
          </w:tcPr>
          <w:p w14:paraId="67424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799" w:type="dxa"/>
            <w:vAlign w:val="center"/>
          </w:tcPr>
          <w:p w14:paraId="6B7DC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 w14:paraId="14ED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56" w:type="dxa"/>
            <w:vAlign w:val="center"/>
          </w:tcPr>
          <w:p w14:paraId="6F4BEB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广东有德招标采购有限公司</w:t>
            </w:r>
          </w:p>
        </w:tc>
        <w:tc>
          <w:tcPr>
            <w:tcW w:w="1493" w:type="dxa"/>
            <w:vAlign w:val="center"/>
          </w:tcPr>
          <w:p w14:paraId="3DA4B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梁小姐</w:t>
            </w:r>
          </w:p>
        </w:tc>
        <w:tc>
          <w:tcPr>
            <w:tcW w:w="2799" w:type="dxa"/>
            <w:vAlign w:val="center"/>
          </w:tcPr>
          <w:p w14:paraId="75F1F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18000977949</w:t>
            </w:r>
          </w:p>
        </w:tc>
      </w:tr>
    </w:tbl>
    <w:p w14:paraId="63BDD868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43A9073A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</w:t>
      </w:r>
    </w:p>
    <w:p w14:paraId="0CB73F0A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2025-02-27 15:56:42</w:t>
      </w:r>
      <w:bookmarkStart w:id="0" w:name="_GoBack"/>
      <w:bookmarkEnd w:id="0"/>
    </w:p>
    <w:sectPr>
      <w:pgSz w:w="11906" w:h="16838"/>
      <w:pgMar w:top="1077" w:right="1800" w:bottom="107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WE4NDEyNTNlY2NhNTAxYTI2ZTQ1M2MxNjdjY2UifQ=="/>
    <w:docVar w:name="KSO_WPS_MARK_KEY" w:val="16020060-49c5-4994-b395-6ad748eb6a06"/>
  </w:docVars>
  <w:rsids>
    <w:rsidRoot w:val="706A5F2D"/>
    <w:rsid w:val="008C3CB1"/>
    <w:rsid w:val="172B6DB1"/>
    <w:rsid w:val="1D97336B"/>
    <w:rsid w:val="20C95670"/>
    <w:rsid w:val="218E0668"/>
    <w:rsid w:val="251D7032"/>
    <w:rsid w:val="29C42AC7"/>
    <w:rsid w:val="2DBF554A"/>
    <w:rsid w:val="3AD153F6"/>
    <w:rsid w:val="3B13250E"/>
    <w:rsid w:val="3BD17251"/>
    <w:rsid w:val="45D30C59"/>
    <w:rsid w:val="4AD667E4"/>
    <w:rsid w:val="4D841B38"/>
    <w:rsid w:val="54413307"/>
    <w:rsid w:val="5DC42740"/>
    <w:rsid w:val="6332687B"/>
    <w:rsid w:val="6BC14B89"/>
    <w:rsid w:val="7064403B"/>
    <w:rsid w:val="706A5F2D"/>
    <w:rsid w:val="739C0C8C"/>
    <w:rsid w:val="755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680</Characters>
  <Lines>0</Lines>
  <Paragraphs>0</Paragraphs>
  <TotalTime>4</TotalTime>
  <ScaleCrop>false</ScaleCrop>
  <LinksUpToDate>false</LinksUpToDate>
  <CharactersWithSpaces>690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2023-10-26T08:50:00Z</dcterms:created>
  <dc:creator>LY</dc:creator>
  <cp:lastModifiedBy>TQ</cp:lastModifiedBy>
  <dcterms:modified xsi:type="dcterms:W3CDTF">2025-02-27T07:57:10Z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AE8F14B4B54148D5A7AC7624EEE32443_13</vt:lpwstr>
  </property>
  <property fmtid="{D5CDD505-2E9C-101B-9397-08002B2CF9AE}" pid="4" name="KSOTemplateDocerSaveRecord">
    <vt:lpwstr>eyJoZGlkIjoiOWE0OTY1MTQwMDNiN2UyZjU1NTZjYTU4NjgxOTVhODUiLCJ1c2VySWQiOiIyNzE2NzQ4NDAifQ==</vt:lpwstr>
  </property>
</Properties>
</file>