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8F" w:rsidRDefault="006F2494" w:rsidP="00883B8F">
      <w:pPr>
        <w:jc w:val="center"/>
        <w:rPr>
          <w:rFonts w:ascii="宋体" w:hAnsi="宋体" w:cs="宋体"/>
          <w:b/>
          <w:bCs/>
          <w:sz w:val="24"/>
          <w:szCs w:val="24"/>
        </w:rPr>
      </w:pPr>
      <w:r w:rsidRPr="006F2494">
        <w:rPr>
          <w:rFonts w:ascii="宋体" w:hAnsi="宋体" w:cs="宋体" w:hint="eastAsia"/>
          <w:b/>
          <w:bCs/>
          <w:sz w:val="24"/>
          <w:szCs w:val="24"/>
        </w:rPr>
        <w:t>广东省女子监狱外语书籍采购项目（项目编号：GZSW25201HJ1099）</w:t>
      </w:r>
      <w:r w:rsidR="00883B8F">
        <w:rPr>
          <w:rFonts w:ascii="宋体" w:hAnsi="宋体" w:cs="宋体" w:hint="eastAsia"/>
          <w:b/>
          <w:bCs/>
          <w:sz w:val="24"/>
          <w:szCs w:val="24"/>
        </w:rPr>
        <w:t>竞价公告</w:t>
      </w:r>
    </w:p>
    <w:p w:rsidR="00883B8F" w:rsidRDefault="00883B8F" w:rsidP="00883B8F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6F2494" w:rsidRDefault="006F2494" w:rsidP="006F2494">
      <w:pPr>
        <w:spacing w:line="360" w:lineRule="auto"/>
        <w:ind w:firstLineChars="200" w:firstLine="420"/>
        <w:jc w:val="both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广州顺为招标采购有限公司（以下简称“采购代理机构”）受广东省女子监狱（以下简称“采购人”）的委托就</w:t>
      </w:r>
      <w:r>
        <w:rPr>
          <w:rFonts w:ascii="宋体" w:hAnsi="宋体" w:hint="eastAsia"/>
          <w:bCs/>
          <w:szCs w:val="21"/>
        </w:rPr>
        <w:t>广东省女子监狱外语书籍采购项目</w:t>
      </w:r>
      <w:r>
        <w:rPr>
          <w:rFonts w:ascii="宋体" w:hAnsi="宋体" w:hint="eastAsia"/>
          <w:szCs w:val="21"/>
        </w:rPr>
        <w:t>（项目编号：GZSW25201HJ1099）进行网上竞价采购，现邀请合格供应商进行网上报价。有关事项如下：</w:t>
      </w:r>
    </w:p>
    <w:p w:rsidR="006F2494" w:rsidRDefault="006F2494" w:rsidP="006F2494">
      <w:pPr>
        <w:numPr>
          <w:ilvl w:val="0"/>
          <w:numId w:val="1"/>
        </w:numPr>
        <w:spacing w:beforeLines="50" w:before="156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竞价需求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1、项目名称：广东省女子监狱外语书籍采购项目。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2、项目预算：人民币47,525.00元（大写：人民币肆万柒仟伍佰贰拾伍元整）。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3、项目内容：外语书籍采购项目。</w:t>
      </w:r>
    </w:p>
    <w:p w:rsidR="006F2494" w:rsidRDefault="006F2494" w:rsidP="006F2494">
      <w:pPr>
        <w:spacing w:beforeLines="50" w:before="156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二、合格竞价供应商条件</w:t>
      </w:r>
      <w:r>
        <w:rPr>
          <w:rFonts w:ascii="宋体" w:hAnsi="宋体" w:hint="eastAsia"/>
          <w:b/>
          <w:szCs w:val="21"/>
        </w:rPr>
        <w:tab/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1、供应商具备以下规定条件；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（1）具有独立承担民事责任能力； 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（2）具有良好的商业信誉和健全的财务会计制度； 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（3）具有履行合同所必需的设备和专业技术能力； 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（4）有依法缴纳税收和社会保障资金的良好记录； 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（5）参加政府采购活动前三年内，在经营活动中没有重大违法记录； 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（6）法律、行政法规规定的其他条件。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、供应商须具有有效的《出版物经营许可证》的复印件加盖公章。（如国家另有规定，则适用其规定）。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3、本项目不允许联合体参加竞标，成交人不得分包或转包。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4、存在隶属关系或同属一母公司或法人的企业，仅能由一家企业参与竞价。</w:t>
      </w:r>
    </w:p>
    <w:p w:rsidR="006F2494" w:rsidRDefault="006F2494" w:rsidP="006F2494">
      <w:pPr>
        <w:spacing w:beforeLines="50" w:before="156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三、竞价方式和竞价时间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shd w:val="clear" w:color="auto" w:fill="FFFFFF"/>
        </w:rPr>
        <w:t>竞价方式：竞价采用网上报价方式进行，报价不统一安排场所，竞价供应商自行登录竞价系统进行报价。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  <w:shd w:val="clear" w:color="auto" w:fill="FFFFFF"/>
        </w:rPr>
        <w:t>报名时间及报名</w:t>
      </w:r>
      <w:r>
        <w:rPr>
          <w:rFonts w:ascii="宋体" w:hAnsi="宋体" w:hint="eastAsia"/>
          <w:szCs w:val="21"/>
        </w:rPr>
        <w:t>方式：即日</w:t>
      </w:r>
      <w:r>
        <w:rPr>
          <w:rFonts w:ascii="宋体" w:hAnsi="宋体"/>
          <w:szCs w:val="21"/>
        </w:rPr>
        <w:t>起至</w:t>
      </w:r>
      <w:r w:rsidRPr="001252ED">
        <w:rPr>
          <w:rFonts w:ascii="宋体" w:hAnsi="宋体" w:hint="eastAsia"/>
          <w:szCs w:val="21"/>
        </w:rPr>
        <w:t>2025年</w:t>
      </w:r>
      <w:r w:rsidR="001252ED" w:rsidRPr="001252ED">
        <w:rPr>
          <w:rFonts w:ascii="宋体" w:hAnsi="宋体"/>
          <w:szCs w:val="21"/>
        </w:rPr>
        <w:t>3</w:t>
      </w:r>
      <w:r w:rsidRPr="001252ED">
        <w:rPr>
          <w:rFonts w:ascii="宋体" w:hAnsi="宋体" w:hint="eastAsia"/>
          <w:szCs w:val="21"/>
        </w:rPr>
        <w:t>月</w:t>
      </w:r>
      <w:r w:rsidR="001252ED" w:rsidRPr="001252ED">
        <w:rPr>
          <w:rFonts w:ascii="宋体" w:hAnsi="宋体"/>
          <w:szCs w:val="21"/>
        </w:rPr>
        <w:t>25</w:t>
      </w:r>
      <w:r w:rsidRPr="001252E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17:30:00止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竞价供应商</w:t>
      </w:r>
      <w:r>
        <w:rPr>
          <w:rFonts w:ascii="宋体" w:hAnsi="宋体"/>
          <w:szCs w:val="21"/>
        </w:rPr>
        <w:t>登录</w:t>
      </w:r>
      <w:r>
        <w:rPr>
          <w:rFonts w:ascii="宋体" w:hAnsi="宋体" w:hint="eastAsia"/>
          <w:szCs w:val="21"/>
        </w:rPr>
        <w:t>“广州顺为招标采购有限公司网”（</w:t>
      </w:r>
      <w:r>
        <w:rPr>
          <w:rFonts w:ascii="宋体" w:hAnsi="宋体"/>
          <w:szCs w:val="21"/>
        </w:rPr>
        <w:t>http://www.gzswbc.com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首页</w:t>
      </w:r>
      <w:bookmarkStart w:id="0" w:name="_GoBack"/>
      <w:bookmarkEnd w:id="0"/>
      <w:r>
        <w:rPr>
          <w:rFonts w:ascii="宋体" w:hAnsi="宋体" w:hint="eastAsia"/>
          <w:szCs w:val="21"/>
        </w:rPr>
        <w:t>“电子采购平台”栏目登录系统页面进行注册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ascii="宋体" w:hAnsi="宋体" w:hint="eastAsia"/>
          <w:szCs w:val="21"/>
        </w:rPr>
        <w:t>电子采购平台系统进行报名及下载竞价文件。（供应商操作指南可在广州顺为招标采购有限公司网上下载）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、竞价供应商报名时须上传以下报名资料（须加盖公章，请严格按照要求提供报名资料，否则将视作不符合资格要求，报名不予通过）：①报价承诺函（格式详见竞价文件第五部分）；②营业执照扫描件或具有行政主管部门颁发的法人登记证；③法定代表人/负责人资格证明书及授权委托书扫描件；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有效的《出版物经营许可证》的复印件加盖公章。</w:t>
      </w:r>
    </w:p>
    <w:p w:rsidR="006F2494" w:rsidRDefault="006F2494" w:rsidP="006F2494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4、竞价时间：</w:t>
      </w:r>
      <w:r w:rsidRPr="001252ED">
        <w:rPr>
          <w:rFonts w:ascii="宋体" w:hAnsi="宋体" w:hint="eastAsia"/>
          <w:szCs w:val="21"/>
        </w:rPr>
        <w:t>2025年</w:t>
      </w:r>
      <w:r w:rsidR="001252ED" w:rsidRPr="001252ED">
        <w:rPr>
          <w:rFonts w:ascii="宋体" w:hAnsi="宋体"/>
          <w:szCs w:val="21"/>
        </w:rPr>
        <w:t>3</w:t>
      </w:r>
      <w:r w:rsidRPr="001252ED">
        <w:rPr>
          <w:rFonts w:ascii="宋体" w:hAnsi="宋体" w:hint="eastAsia"/>
          <w:szCs w:val="21"/>
        </w:rPr>
        <w:t>月</w:t>
      </w:r>
      <w:r w:rsidR="001252ED" w:rsidRPr="001252ED">
        <w:rPr>
          <w:rFonts w:ascii="宋体" w:hAnsi="宋体"/>
          <w:szCs w:val="21"/>
        </w:rPr>
        <w:t>26</w:t>
      </w:r>
      <w:r w:rsidRPr="001252ED">
        <w:rPr>
          <w:rFonts w:ascii="宋体" w:hAnsi="宋体" w:hint="eastAsia"/>
          <w:szCs w:val="21"/>
        </w:rPr>
        <w:t>日9:00:00至2025年</w:t>
      </w:r>
      <w:r w:rsidR="001252ED" w:rsidRPr="001252ED">
        <w:rPr>
          <w:rFonts w:ascii="宋体" w:hAnsi="宋体"/>
          <w:szCs w:val="21"/>
        </w:rPr>
        <w:t>3</w:t>
      </w:r>
      <w:r w:rsidRPr="001252ED">
        <w:rPr>
          <w:rFonts w:ascii="宋体" w:hAnsi="宋体" w:hint="eastAsia"/>
          <w:szCs w:val="21"/>
        </w:rPr>
        <w:t>月</w:t>
      </w:r>
      <w:r w:rsidR="001252ED" w:rsidRPr="001252ED">
        <w:rPr>
          <w:rFonts w:ascii="宋体" w:hAnsi="宋体"/>
          <w:szCs w:val="21"/>
        </w:rPr>
        <w:t>26</w:t>
      </w:r>
      <w:r w:rsidRPr="001252ED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:00:00。</w:t>
      </w:r>
    </w:p>
    <w:p w:rsidR="006F2494" w:rsidRDefault="006F2494" w:rsidP="006F2494">
      <w:pPr>
        <w:spacing w:beforeLines="50" w:before="156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四、采购人、采购代理机构的名称、地址和联系方式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50" w:firstLine="105"/>
        <w:rPr>
          <w:rFonts w:ascii="宋体" w:hAnsi="宋体" w:cs="Tahoma"/>
        </w:rPr>
      </w:pPr>
      <w:r>
        <w:rPr>
          <w:rFonts w:ascii="宋体" w:hAnsi="宋体" w:cs="Tahoma" w:hint="eastAsia"/>
        </w:rPr>
        <w:t>1、采购人联系方式</w:t>
      </w:r>
    </w:p>
    <w:p w:rsidR="006F2494" w:rsidRDefault="006F2494" w:rsidP="006F2494">
      <w:pPr>
        <w:snapToGrid w:val="0"/>
        <w:spacing w:line="360" w:lineRule="auto"/>
        <w:ind w:firstLineChars="200" w:firstLine="420"/>
        <w:rPr>
          <w:rFonts w:ascii="宋体" w:hAnsi="宋体" w:cs="Arial"/>
        </w:rPr>
      </w:pPr>
      <w:r>
        <w:rPr>
          <w:rFonts w:ascii="宋体" w:hAnsi="宋体" w:cs="Tahoma" w:hint="eastAsia"/>
        </w:rPr>
        <w:t>采购人</w:t>
      </w:r>
      <w:r>
        <w:rPr>
          <w:rFonts w:ascii="宋体" w:hAnsi="宋体" w:cs="Arial" w:hint="eastAsia"/>
        </w:rPr>
        <w:t>名称：广东省女子监狱</w:t>
      </w:r>
    </w:p>
    <w:p w:rsidR="006F2494" w:rsidRDefault="006F2494" w:rsidP="006F2494">
      <w:pPr>
        <w:snapToGrid w:val="0"/>
        <w:spacing w:line="360" w:lineRule="auto"/>
        <w:ind w:firstLineChars="200" w:firstLine="420"/>
        <w:rPr>
          <w:rFonts w:ascii="宋体" w:hAnsi="宋体" w:cs="Arial"/>
        </w:rPr>
      </w:pPr>
      <w:r>
        <w:rPr>
          <w:rFonts w:ascii="宋体" w:hAnsi="宋体" w:cs="Arial" w:hint="eastAsia"/>
        </w:rPr>
        <w:t>采购人</w:t>
      </w:r>
      <w:r>
        <w:rPr>
          <w:rFonts w:ascii="宋体" w:hAnsi="宋体" w:cs="Arial"/>
        </w:rPr>
        <w:t>地</w:t>
      </w:r>
      <w:r>
        <w:rPr>
          <w:rFonts w:ascii="宋体" w:hAnsi="宋体" w:cs="Arial" w:hint="eastAsia"/>
        </w:rPr>
        <w:t>址</w:t>
      </w:r>
      <w:r>
        <w:rPr>
          <w:rFonts w:ascii="宋体" w:hAnsi="宋体" w:cs="Arial"/>
        </w:rPr>
        <w:t>：</w:t>
      </w:r>
      <w:r>
        <w:rPr>
          <w:rFonts w:ascii="宋体" w:hAnsi="宋体" w:cs="Arial" w:hint="eastAsia"/>
        </w:rPr>
        <w:t>广州市白云区广从四路52号</w:t>
      </w:r>
    </w:p>
    <w:p w:rsidR="006F2494" w:rsidRDefault="006F2494" w:rsidP="006F2494">
      <w:pPr>
        <w:snapToGrid w:val="0"/>
        <w:spacing w:line="360" w:lineRule="auto"/>
        <w:ind w:firstLineChars="50" w:firstLine="105"/>
        <w:rPr>
          <w:rFonts w:ascii="宋体" w:hAnsi="宋体" w:cs="Tahoma"/>
        </w:rPr>
      </w:pPr>
      <w:r>
        <w:rPr>
          <w:rFonts w:ascii="宋体" w:hAnsi="宋体" w:cs="Tahoma" w:hint="eastAsia"/>
        </w:rPr>
        <w:t>2、采购代理机构名称、地址和联系方式</w:t>
      </w:r>
    </w:p>
    <w:p w:rsidR="006F2494" w:rsidRDefault="006F2494" w:rsidP="006F2494">
      <w:pPr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ascii="宋体" w:hAnsi="宋体" w:cs="Tahoma" w:hint="eastAsia"/>
        </w:rPr>
        <w:t>广州顺为招标采购有限公司</w:t>
      </w:r>
      <w:r>
        <w:rPr>
          <w:rFonts w:ascii="宋体" w:hAnsi="宋体" w:cs="Tahoma"/>
        </w:rPr>
        <w:t>（网址：</w:t>
      </w:r>
      <w:hyperlink r:id="rId7" w:history="1">
        <w:r>
          <w:rPr>
            <w:rStyle w:val="a3"/>
            <w:rFonts w:ascii="宋体" w:hAnsi="宋体" w:cs="Tahoma"/>
          </w:rPr>
          <w:t>www.</w:t>
        </w:r>
        <w:r>
          <w:rPr>
            <w:rStyle w:val="a3"/>
            <w:rFonts w:ascii="宋体" w:hAnsi="宋体" w:cs="Tahoma" w:hint="eastAsia"/>
          </w:rPr>
          <w:t>gzswbc</w:t>
        </w:r>
        <w:r>
          <w:rPr>
            <w:rStyle w:val="a3"/>
            <w:rFonts w:ascii="宋体" w:hAnsi="宋体" w:cs="Tahoma"/>
          </w:rPr>
          <w:t>.com</w:t>
        </w:r>
      </w:hyperlink>
      <w:r>
        <w:rPr>
          <w:rFonts w:ascii="宋体" w:hAnsi="宋体" w:cs="Tahoma"/>
        </w:rPr>
        <w:t>）</w:t>
      </w:r>
    </w:p>
    <w:p w:rsidR="006F2494" w:rsidRDefault="006F2494" w:rsidP="006F2494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ascii="宋体" w:hAnsi="宋体" w:hint="eastAsia"/>
        </w:rPr>
        <w:t>广州市环市中路205号恒生大厦B座501室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ascii="宋体" w:hAnsi="宋体" w:cs="Tahoma" w:hint="eastAsia"/>
        </w:rPr>
        <w:t>李小姐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ascii="宋体" w:hAnsi="宋体" w:cs="Tahoma" w:hint="eastAsia"/>
        </w:rPr>
        <w:t>020-83592216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采购代理机构</w:t>
      </w:r>
      <w:r>
        <w:rPr>
          <w:rFonts w:ascii="宋体" w:hAnsi="宋体" w:cs="Tahoma"/>
        </w:rPr>
        <w:t>传真：</w:t>
      </w:r>
      <w:r>
        <w:rPr>
          <w:rFonts w:ascii="宋体" w:hAnsi="宋体" w:cs="Tahoma" w:hint="eastAsia"/>
        </w:rPr>
        <w:t xml:space="preserve">020-83595411 </w:t>
      </w:r>
    </w:p>
    <w:p w:rsidR="006F2494" w:rsidRDefault="006F2494" w:rsidP="006F2494">
      <w:pPr>
        <w:spacing w:beforeLines="50" w:before="156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五、采购项目联系人姓名和电话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采购项目联系人姓名：黄先生</w:t>
      </w:r>
    </w:p>
    <w:p w:rsidR="006F2494" w:rsidRDefault="006F2494" w:rsidP="006F2494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宋体" w:hAnsi="宋体" w:cs="Tahoma"/>
        </w:rPr>
      </w:pPr>
      <w:r>
        <w:rPr>
          <w:rFonts w:ascii="宋体" w:hAnsi="宋体" w:cs="Tahoma" w:hint="eastAsia"/>
        </w:rPr>
        <w:t>采购项目联系人电话：020-83592216-835</w:t>
      </w:r>
    </w:p>
    <w:p w:rsidR="006F2494" w:rsidRDefault="006F2494" w:rsidP="006F2494">
      <w:pPr>
        <w:snapToGrid w:val="0"/>
        <w:spacing w:line="360" w:lineRule="auto"/>
        <w:ind w:leftChars="95" w:left="199"/>
        <w:jc w:val="right"/>
        <w:rPr>
          <w:rFonts w:ascii="宋体" w:hAnsi="宋体" w:cs="Tahoma"/>
        </w:rPr>
      </w:pPr>
    </w:p>
    <w:p w:rsidR="006F2494" w:rsidRDefault="006F2494" w:rsidP="006F2494">
      <w:pPr>
        <w:snapToGrid w:val="0"/>
        <w:spacing w:line="360" w:lineRule="auto"/>
        <w:ind w:leftChars="95" w:left="199"/>
        <w:jc w:val="right"/>
        <w:rPr>
          <w:rFonts w:ascii="宋体" w:hAnsi="宋体" w:cs="Tahoma"/>
        </w:rPr>
      </w:pPr>
    </w:p>
    <w:p w:rsidR="006F2494" w:rsidRDefault="006F2494" w:rsidP="006F2494">
      <w:pPr>
        <w:snapToGrid w:val="0"/>
        <w:spacing w:line="360" w:lineRule="auto"/>
        <w:ind w:leftChars="95" w:left="199"/>
        <w:jc w:val="right"/>
        <w:rPr>
          <w:rFonts w:ascii="宋体" w:hAnsi="宋体" w:cs="Tahoma"/>
        </w:rPr>
      </w:pPr>
      <w:r>
        <w:rPr>
          <w:rFonts w:ascii="宋体" w:hAnsi="宋体" w:cs="Tahoma" w:hint="eastAsia"/>
        </w:rPr>
        <w:t>广州顺为招标采购有限公司</w:t>
      </w:r>
    </w:p>
    <w:p w:rsidR="00A04ECF" w:rsidRDefault="006F2494" w:rsidP="006F2494">
      <w:pPr>
        <w:wordWrap w:val="0"/>
        <w:snapToGrid w:val="0"/>
        <w:spacing w:line="360" w:lineRule="auto"/>
        <w:jc w:val="right"/>
      </w:pPr>
      <w:r w:rsidRPr="001252ED">
        <w:rPr>
          <w:rFonts w:ascii="宋体" w:hAnsi="宋体" w:cs="Tahoma" w:hint="eastAsia"/>
        </w:rPr>
        <w:t>2025</w:t>
      </w:r>
      <w:r w:rsidRPr="001252ED">
        <w:rPr>
          <w:rFonts w:ascii="宋体" w:hAnsi="宋体" w:cs="Tahoma"/>
        </w:rPr>
        <w:t>年</w:t>
      </w:r>
      <w:r w:rsidRPr="001252ED">
        <w:rPr>
          <w:rFonts w:ascii="宋体" w:hAnsi="宋体" w:cs="Tahoma" w:hint="eastAsia"/>
        </w:rPr>
        <w:t>3</w:t>
      </w:r>
      <w:r w:rsidR="001C420E" w:rsidRPr="001252ED">
        <w:rPr>
          <w:rFonts w:ascii="宋体" w:hAnsi="宋体" w:cs="Tahoma" w:hint="eastAsia"/>
        </w:rPr>
        <w:t>月</w:t>
      </w:r>
      <w:r w:rsidR="001252ED" w:rsidRPr="001252ED">
        <w:rPr>
          <w:rFonts w:ascii="宋体" w:hAnsi="宋体" w:cs="Tahoma"/>
        </w:rPr>
        <w:t>20</w:t>
      </w:r>
      <w:r w:rsidR="001C420E" w:rsidRPr="001252ED">
        <w:rPr>
          <w:rFonts w:ascii="宋体" w:hAnsi="宋体" w:cs="Tahoma"/>
        </w:rPr>
        <w:t>日</w:t>
      </w:r>
    </w:p>
    <w:sectPr w:rsidR="00A04E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85" w:rsidRDefault="00471B85" w:rsidP="006F2494">
      <w:r>
        <w:separator/>
      </w:r>
    </w:p>
  </w:endnote>
  <w:endnote w:type="continuationSeparator" w:id="0">
    <w:p w:rsidR="00471B85" w:rsidRDefault="00471B85" w:rsidP="006F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85" w:rsidRDefault="00471B85" w:rsidP="006F2494">
      <w:r>
        <w:separator/>
      </w:r>
    </w:p>
  </w:footnote>
  <w:footnote w:type="continuationSeparator" w:id="0">
    <w:p w:rsidR="00471B85" w:rsidRDefault="00471B85" w:rsidP="006F2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94" w:rsidRDefault="006F2494" w:rsidP="006F2494">
    <w:r>
      <w:rPr>
        <w:rFonts w:hint="eastAsia"/>
      </w:rPr>
      <w:t xml:space="preserve">           </w:t>
    </w:r>
    <w:r>
      <w:t xml:space="preserve">           </w:t>
    </w:r>
    <w:r>
      <w:rPr>
        <w:rFonts w:hint="eastAsia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136D1"/>
    <w:multiLevelType w:val="multilevel"/>
    <w:tmpl w:val="730136D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8F"/>
    <w:rsid w:val="001252ED"/>
    <w:rsid w:val="001C420E"/>
    <w:rsid w:val="0026784E"/>
    <w:rsid w:val="00292F33"/>
    <w:rsid w:val="0038706E"/>
    <w:rsid w:val="00471B85"/>
    <w:rsid w:val="006F2494"/>
    <w:rsid w:val="00883B8F"/>
    <w:rsid w:val="00A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5B01A3-D9D6-4029-B1F8-2F532DE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8F"/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784E"/>
    <w:pPr>
      <w:keepNext/>
      <w:keepLines/>
      <w:adjustRightInd w:val="0"/>
      <w:snapToGrid w:val="0"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6784E"/>
    <w:rPr>
      <w:rFonts w:asciiTheme="majorHAnsi" w:eastAsiaTheme="majorEastAsia" w:hAnsiTheme="majorHAnsi" w:cstheme="majorBidi"/>
      <w:b/>
      <w:bCs/>
      <w:sz w:val="28"/>
      <w:szCs w:val="32"/>
    </w:rPr>
  </w:style>
  <w:style w:type="character" w:styleId="a3">
    <w:name w:val="Hyperlink"/>
    <w:rsid w:val="00883B8F"/>
    <w:rPr>
      <w:rFonts w:ascii="Times New Roman" w:eastAsia="宋体" w:hAnsi="Times New Roman" w:cs="Times New Roman"/>
      <w:color w:val="0000FF"/>
      <w:sz w:val="21"/>
      <w:u w:val="single"/>
    </w:rPr>
  </w:style>
  <w:style w:type="paragraph" w:styleId="a4">
    <w:name w:val="header"/>
    <w:basedOn w:val="a"/>
    <w:link w:val="Char"/>
    <w:unhideWhenUsed/>
    <w:qFormat/>
    <w:rsid w:val="006F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6F249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nhideWhenUsed/>
    <w:qFormat/>
    <w:rsid w:val="006F24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6F2494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page number"/>
    <w:qFormat/>
    <w:rsid w:val="006F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zswb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顺为招标</dc:creator>
  <cp:keywords/>
  <dc:description/>
  <cp:lastModifiedBy>顺为招标</cp:lastModifiedBy>
  <cp:revision>6</cp:revision>
  <dcterms:created xsi:type="dcterms:W3CDTF">2025-03-17T01:04:00Z</dcterms:created>
  <dcterms:modified xsi:type="dcterms:W3CDTF">2025-03-20T02:37:00Z</dcterms:modified>
</cp:coreProperties>
</file>