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08F64" w14:textId="7640E215" w:rsidR="007E1409" w:rsidRDefault="009742FB">
      <w:pPr>
        <w:widowControl/>
        <w:shd w:val="clear" w:color="auto" w:fill="FFFFFF"/>
        <w:jc w:val="center"/>
        <w:outlineLvl w:val="0"/>
        <w:rPr>
          <w:rFonts w:asciiTheme="minorEastAsia" w:hAnsiTheme="minorEastAsia" w:cs="宋体"/>
          <w:b/>
          <w:bCs/>
          <w:kern w:val="36"/>
          <w:sz w:val="24"/>
          <w:szCs w:val="24"/>
        </w:rPr>
      </w:pPr>
      <w:r w:rsidRPr="006F2494">
        <w:rPr>
          <w:rFonts w:ascii="宋体" w:hAnsi="宋体" w:cs="宋体" w:hint="eastAsia"/>
          <w:b/>
          <w:bCs/>
          <w:sz w:val="24"/>
          <w:szCs w:val="24"/>
        </w:rPr>
        <w:t>广东省女子监狱外语书籍采购项目</w:t>
      </w:r>
      <w:r w:rsidR="002F7256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（项目编号：</w:t>
      </w:r>
      <w:r w:rsidRPr="009742FB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GZSW25201HJ1099</w:t>
      </w:r>
      <w:r w:rsidR="002F7256">
        <w:rPr>
          <w:rFonts w:asciiTheme="minorEastAsia" w:hAnsiTheme="minorEastAsia" w:cs="宋体" w:hint="eastAsia"/>
          <w:b/>
          <w:bCs/>
          <w:kern w:val="36"/>
          <w:sz w:val="24"/>
          <w:szCs w:val="24"/>
        </w:rPr>
        <w:t>）竞价结果公告</w:t>
      </w:r>
    </w:p>
    <w:p w14:paraId="1DD81A34" w14:textId="77777777" w:rsidR="007E1409" w:rsidRDefault="007E1409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</w:p>
    <w:p w14:paraId="2494BEE2" w14:textId="3281C9A4" w:rsidR="007E1409" w:rsidRDefault="002F7256">
      <w:pPr>
        <w:widowControl/>
        <w:shd w:val="clear" w:color="auto" w:fill="FFFFFF"/>
        <w:ind w:firstLineChars="200" w:firstLine="420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广州顺为招标采购有限公司（以下简称“采购代理机构”）受</w:t>
      </w:r>
      <w:r w:rsidR="009742FB">
        <w:rPr>
          <w:rFonts w:ascii="宋体" w:hAnsi="宋体" w:hint="eastAsia"/>
          <w:szCs w:val="21"/>
        </w:rPr>
        <w:t>广东省女子监狱</w:t>
      </w:r>
      <w:r>
        <w:rPr>
          <w:rFonts w:asciiTheme="minorEastAsia" w:hAnsiTheme="minorEastAsia" w:cs="宋体" w:hint="eastAsia"/>
          <w:kern w:val="0"/>
          <w:szCs w:val="21"/>
        </w:rPr>
        <w:t>（以下简称“采购人”）的委托就</w:t>
      </w:r>
      <w:r w:rsidR="009742FB" w:rsidRPr="009742FB">
        <w:rPr>
          <w:rFonts w:asciiTheme="minorEastAsia" w:hAnsiTheme="minorEastAsia" w:cs="宋体" w:hint="eastAsia"/>
          <w:kern w:val="0"/>
          <w:szCs w:val="21"/>
        </w:rPr>
        <w:t>广东省女子监狱外语书籍采购项目</w:t>
      </w:r>
      <w:r>
        <w:rPr>
          <w:rFonts w:asciiTheme="minorEastAsia" w:hAnsiTheme="minorEastAsia" w:cs="宋体" w:hint="eastAsia"/>
          <w:kern w:val="0"/>
          <w:szCs w:val="21"/>
        </w:rPr>
        <w:t>（项目编号：</w:t>
      </w:r>
      <w:r w:rsidR="009742FB">
        <w:rPr>
          <w:rFonts w:ascii="宋体" w:hAnsi="宋体" w:hint="eastAsia"/>
          <w:szCs w:val="21"/>
        </w:rPr>
        <w:t>GZSW25201HJ1099</w:t>
      </w:r>
      <w:r>
        <w:rPr>
          <w:rFonts w:asciiTheme="minorEastAsia" w:hAnsiTheme="minorEastAsia" w:cs="宋体" w:hint="eastAsia"/>
          <w:kern w:val="0"/>
          <w:szCs w:val="21"/>
        </w:rPr>
        <w:t>）进行网上竞价采购。采购代理机构于202</w:t>
      </w: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年</w:t>
      </w:r>
      <w:r w:rsidR="009742FB">
        <w:rPr>
          <w:rFonts w:asciiTheme="minorEastAsia" w:hAnsiTheme="minorEastAsia" w:cs="宋体"/>
          <w:kern w:val="0"/>
          <w:szCs w:val="21"/>
        </w:rPr>
        <w:t>3</w:t>
      </w:r>
      <w:r>
        <w:rPr>
          <w:rFonts w:asciiTheme="minorEastAsia" w:hAnsiTheme="minorEastAsia" w:cs="宋体" w:hint="eastAsia"/>
          <w:kern w:val="0"/>
          <w:szCs w:val="21"/>
        </w:rPr>
        <w:t>月</w:t>
      </w:r>
      <w:r w:rsidR="009742FB">
        <w:rPr>
          <w:rFonts w:asciiTheme="minorEastAsia" w:hAnsiTheme="minorEastAsia" w:cs="宋体" w:hint="eastAsia"/>
          <w:kern w:val="0"/>
          <w:szCs w:val="21"/>
        </w:rPr>
        <w:t>2</w:t>
      </w:r>
      <w:r w:rsidR="009742FB">
        <w:rPr>
          <w:rFonts w:asciiTheme="minorEastAsia" w:hAnsiTheme="minorEastAsia" w:cs="宋体"/>
          <w:kern w:val="0"/>
          <w:szCs w:val="21"/>
        </w:rPr>
        <w:t>0</w:t>
      </w:r>
      <w:r>
        <w:rPr>
          <w:rFonts w:asciiTheme="minorEastAsia" w:hAnsiTheme="minorEastAsia" w:cs="宋体" w:hint="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日在“广州顺为招标采购有限公司网”（http://www.gzswbc.com）的电子采购平台发布网上竞价公告，采用网上竞价方式进行采购，报价截止时间为202</w:t>
      </w:r>
      <w:r>
        <w:rPr>
          <w:rFonts w:asciiTheme="minorEastAsia" w:hAnsiTheme="minorEastAsia" w:cs="宋体"/>
          <w:kern w:val="0"/>
          <w:szCs w:val="21"/>
        </w:rPr>
        <w:t>5</w:t>
      </w:r>
      <w:r>
        <w:rPr>
          <w:rFonts w:asciiTheme="minorEastAsia" w:hAnsiTheme="minorEastAsia" w:cs="宋体" w:hint="eastAsia"/>
          <w:kern w:val="0"/>
          <w:szCs w:val="21"/>
        </w:rPr>
        <w:t>年3月</w:t>
      </w:r>
      <w:r w:rsidR="009742FB">
        <w:rPr>
          <w:rFonts w:asciiTheme="minorEastAsia" w:hAnsiTheme="minorEastAsia" w:cs="宋体" w:hint="eastAsia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6日1</w:t>
      </w:r>
      <w:r>
        <w:rPr>
          <w:rFonts w:asciiTheme="minorEastAsia" w:hAnsiTheme="minorEastAsia" w:cs="宋体"/>
          <w:kern w:val="0"/>
          <w:szCs w:val="21"/>
        </w:rPr>
        <w:t>2</w:t>
      </w:r>
      <w:r>
        <w:rPr>
          <w:rFonts w:asciiTheme="minorEastAsia" w:hAnsiTheme="minorEastAsia" w:cs="宋体" w:hint="eastAsia"/>
          <w:kern w:val="0"/>
          <w:szCs w:val="21"/>
        </w:rPr>
        <w:t>:</w:t>
      </w:r>
      <w:r>
        <w:rPr>
          <w:rFonts w:asciiTheme="minorEastAsia" w:hAnsiTheme="minorEastAsia" w:cs="宋体"/>
          <w:kern w:val="0"/>
          <w:szCs w:val="21"/>
        </w:rPr>
        <w:t>0</w:t>
      </w:r>
      <w:r>
        <w:rPr>
          <w:rFonts w:asciiTheme="minorEastAsia" w:hAnsiTheme="minorEastAsia" w:cs="宋体" w:hint="eastAsia"/>
          <w:kern w:val="0"/>
          <w:szCs w:val="21"/>
        </w:rPr>
        <w:t>0:00。现将本次网上竞价结果公布如下：</w:t>
      </w:r>
    </w:p>
    <w:p w14:paraId="4FCBE8ED" w14:textId="77777777" w:rsidR="003614AF" w:rsidRDefault="002F7256">
      <w:pPr>
        <w:widowControl/>
        <w:shd w:val="clear" w:color="auto" w:fill="FFFFFF"/>
        <w:jc w:val="left"/>
        <w:rPr>
          <w:rFonts w:asciiTheme="minorEastAsia" w:hAnsiTheme="minorEastAsia" w:cs="宋体"/>
          <w:b/>
          <w:bCs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一、报价情况：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3391"/>
        <w:gridCol w:w="1733"/>
        <w:gridCol w:w="627"/>
        <w:gridCol w:w="2980"/>
      </w:tblGrid>
      <w:tr w:rsidR="00174D3F" w14:paraId="7540739C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C5321" w14:textId="77777777" w:rsidR="00174D3F" w:rsidRDefault="00174D3F">
            <w:pPr>
              <w:widowControl/>
              <w:jc w:val="center"/>
              <w:rPr>
                <w:rFonts w:ascii="宋体" w:eastAsia="宋体" w:hAnsi="宋体" w:cs="Helvetica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E08B" w14:textId="77777777" w:rsidR="00174D3F" w:rsidRDefault="00174D3F">
            <w:pPr>
              <w:widowControl/>
              <w:jc w:val="center"/>
              <w:rPr>
                <w:rFonts w:ascii="宋体" w:hAnsi="宋体" w:cs="Helvetica"/>
                <w:bCs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供应商名称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C203D" w14:textId="77777777" w:rsidR="00174D3F" w:rsidRDefault="00174D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最终报价折扣率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DCC01" w14:textId="77777777" w:rsidR="00174D3F" w:rsidRDefault="00174D3F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排名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82858" w14:textId="77777777" w:rsidR="00174D3F" w:rsidRDefault="00174D3F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备注</w:t>
            </w:r>
          </w:p>
        </w:tc>
      </w:tr>
      <w:tr w:rsidR="00174D3F" w14:paraId="0F1ACE96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017FD" w14:textId="77777777" w:rsidR="00174D3F" w:rsidRDefault="00174D3F"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Helvetica" w:hint="eastAsia"/>
              </w:rPr>
              <w:t>1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5298A" w14:textId="77777777" w:rsidR="00174D3F" w:rsidRDefault="00174D3F">
            <w:pPr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cs="Helvetica" w:hint="eastAsia"/>
                <w:bCs/>
              </w:rPr>
              <w:t>北京人天书店集团股份有限公司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D76ACD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55%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901E1" w14:textId="77777777" w:rsidR="00174D3F" w:rsidRDefault="00174D3F">
            <w:pPr>
              <w:widowControl/>
              <w:jc w:val="center"/>
              <w:rPr>
                <w:rFonts w:ascii="宋体" w:hAnsi="宋体"/>
                <w:bCs/>
                <w:kern w:val="0"/>
              </w:rPr>
            </w:pPr>
            <w:r>
              <w:rPr>
                <w:rFonts w:ascii="宋体" w:hAnsi="宋体" w:hint="eastAsia"/>
                <w:bCs/>
                <w:kern w:val="0"/>
              </w:rPr>
              <w:t>1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39F28D" w14:textId="77777777" w:rsidR="00174D3F" w:rsidRDefault="00174D3F">
            <w:pPr>
              <w:widowControl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 w:rsidR="00174D3F" w14:paraId="048F387A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740F49" w14:textId="77777777" w:rsidR="00174D3F" w:rsidRDefault="00174D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Helvetica" w:hint="eastAsia"/>
              </w:rPr>
              <w:t>2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7B1F3E" w14:textId="77777777" w:rsidR="00174D3F" w:rsidRDefault="00174D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Helvetica" w:hint="eastAsia"/>
                <w:bCs/>
              </w:rPr>
              <w:t>深圳市桃李文化实业有限公司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A3815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60%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65E10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2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835CE4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174D3F" w14:paraId="7F42FDB2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642CB" w14:textId="77777777" w:rsidR="00174D3F" w:rsidRDefault="00174D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Helvetica" w:hint="eastAsia"/>
              </w:rPr>
              <w:t>3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ED1F22" w14:textId="77777777" w:rsidR="00174D3F" w:rsidRDefault="00174D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Helvetica" w:hint="eastAsia"/>
                <w:bCs/>
              </w:rPr>
              <w:t>河北日知信息科技有限公司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2B2E" w14:textId="4074FF69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0.63</w:t>
            </w:r>
            <w:r w:rsidR="00BC2D82">
              <w:rPr>
                <w:rFonts w:ascii="宋体" w:hAnsi="宋体"/>
                <w:kern w:val="0"/>
              </w:rPr>
              <w:t>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54FC3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\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A1D3B0" w14:textId="75BB2BFF" w:rsidR="00174D3F" w:rsidRPr="00770762" w:rsidRDefault="00770762" w:rsidP="00770762">
            <w:pPr>
              <w:rPr>
                <w:rFonts w:ascii="Calibri" w:eastAsia="宋体" w:hAnsi="Calibri" w:cs="宋体" w:hint="eastAsia"/>
                <w:szCs w:val="21"/>
              </w:rPr>
            </w:pPr>
            <w:r>
              <w:rPr>
                <w:rFonts w:ascii="宋体" w:hAnsi="宋体" w:cs="Helvetica" w:hint="eastAsia"/>
                <w:bCs/>
              </w:rPr>
              <w:t>在竞价系统中所报价格为0.63%与上传的报价文件中所报价格63%不一致，按无效报价处理</w:t>
            </w:r>
          </w:p>
        </w:tc>
      </w:tr>
      <w:tr w:rsidR="00174D3F" w14:paraId="2FB08194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B921F" w14:textId="77777777" w:rsidR="00174D3F" w:rsidRDefault="00174D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cs="Helvetica" w:hint="eastAsia"/>
              </w:rPr>
              <w:t>4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17DDC" w14:textId="77777777" w:rsidR="00174D3F" w:rsidRDefault="00174D3F">
            <w:pPr>
              <w:jc w:val="center"/>
              <w:rPr>
                <w:rFonts w:ascii="宋体" w:hAnsi="宋体" w:cs="Helvetica"/>
                <w:bCs/>
              </w:rPr>
            </w:pPr>
            <w:r>
              <w:rPr>
                <w:rFonts w:ascii="宋体" w:hAnsi="宋体" w:cs="Helvetica" w:hint="eastAsia"/>
                <w:bCs/>
              </w:rPr>
              <w:t>北京秋听风声图书有限公司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64F85" w14:textId="77777777" w:rsidR="00174D3F" w:rsidRDefault="00174D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66%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558B1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3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B83AB1" w14:textId="77777777" w:rsidR="00174D3F" w:rsidRDefault="00174D3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174D3F" w14:paraId="0AD449DC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7DD1D" w14:textId="77777777" w:rsidR="00174D3F" w:rsidRDefault="00174D3F">
            <w:pPr>
              <w:jc w:val="center"/>
              <w:rPr>
                <w:rFonts w:ascii="宋体" w:hAnsi="宋体" w:cs="Helvetica"/>
              </w:rPr>
            </w:pPr>
            <w:r>
              <w:rPr>
                <w:rFonts w:ascii="宋体" w:hAnsi="宋体" w:cs="Helvetica" w:hint="eastAsia"/>
              </w:rPr>
              <w:t>5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A6CEA" w14:textId="77777777" w:rsidR="00174D3F" w:rsidRDefault="00174D3F">
            <w:pPr>
              <w:jc w:val="center"/>
              <w:rPr>
                <w:rFonts w:ascii="宋体" w:hAnsi="宋体" w:cs="Helvetica"/>
                <w:bCs/>
              </w:rPr>
            </w:pPr>
            <w:r>
              <w:rPr>
                <w:rFonts w:ascii="宋体" w:hAnsi="宋体" w:cs="Helvetica" w:hint="eastAsia"/>
                <w:bCs/>
              </w:rPr>
              <w:t>北京华裕京通电子商务有限公司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511C82" w14:textId="77777777" w:rsidR="00174D3F" w:rsidRDefault="00174D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73.6%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F765B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4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2C2D58" w14:textId="77777777" w:rsidR="00174D3F" w:rsidRDefault="00174D3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174D3F" w14:paraId="68AC5511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223BF1" w14:textId="77777777" w:rsidR="00174D3F" w:rsidRDefault="00174D3F">
            <w:pPr>
              <w:jc w:val="center"/>
              <w:rPr>
                <w:rFonts w:ascii="宋体" w:hAnsi="宋体" w:cs="Helvetica"/>
              </w:rPr>
            </w:pPr>
            <w:r>
              <w:rPr>
                <w:rFonts w:ascii="宋体" w:hAnsi="宋体" w:cs="Helvetica" w:hint="eastAsia"/>
              </w:rPr>
              <w:t>6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236CF" w14:textId="77777777" w:rsidR="00174D3F" w:rsidRDefault="00174D3F">
            <w:pPr>
              <w:jc w:val="center"/>
              <w:rPr>
                <w:rFonts w:ascii="宋体" w:hAnsi="宋体" w:cs="Helvetica"/>
                <w:bCs/>
              </w:rPr>
            </w:pPr>
            <w:r>
              <w:rPr>
                <w:rFonts w:ascii="宋体" w:hAnsi="宋体" w:cs="Helvetica" w:hint="eastAsia"/>
                <w:bCs/>
              </w:rPr>
              <w:t>北京书海远航图书有限公司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D8E1F" w14:textId="77777777" w:rsidR="00174D3F" w:rsidRDefault="00174D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76%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21CE4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5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3B4AAA" w14:textId="77777777" w:rsidR="00174D3F" w:rsidRDefault="00174D3F">
            <w:pPr>
              <w:widowControl/>
              <w:rPr>
                <w:rFonts w:ascii="宋体" w:hAnsi="宋体"/>
                <w:kern w:val="0"/>
              </w:rPr>
            </w:pPr>
          </w:p>
        </w:tc>
      </w:tr>
      <w:tr w:rsidR="00174D3F" w14:paraId="02B8D510" w14:textId="77777777" w:rsidTr="00174D3F">
        <w:trPr>
          <w:cantSplit/>
          <w:trHeight w:val="454"/>
        </w:trPr>
        <w:tc>
          <w:tcPr>
            <w:tcW w:w="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4849F0" w14:textId="77777777" w:rsidR="00174D3F" w:rsidRDefault="00174D3F">
            <w:pPr>
              <w:jc w:val="center"/>
              <w:rPr>
                <w:rFonts w:ascii="宋体" w:hAnsi="宋体" w:cs="Helvetica"/>
              </w:rPr>
            </w:pPr>
            <w:r>
              <w:rPr>
                <w:rFonts w:ascii="宋体" w:hAnsi="宋体" w:cs="Helvetica" w:hint="eastAsia"/>
              </w:rPr>
              <w:t>7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495116" w14:textId="77777777" w:rsidR="00174D3F" w:rsidRDefault="00174D3F">
            <w:pPr>
              <w:jc w:val="center"/>
              <w:rPr>
                <w:rFonts w:ascii="宋体" w:hAnsi="宋体" w:cs="Helvetica"/>
                <w:bCs/>
              </w:rPr>
            </w:pPr>
            <w:r>
              <w:rPr>
                <w:rFonts w:ascii="宋体" w:hAnsi="宋体" w:cs="Helvetica" w:hint="eastAsia"/>
                <w:bCs/>
              </w:rPr>
              <w:t>广州新华发行有限公司</w:t>
            </w:r>
          </w:p>
        </w:tc>
        <w:tc>
          <w:tcPr>
            <w:tcW w:w="9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B864C0" w14:textId="77777777" w:rsidR="00174D3F" w:rsidRDefault="00174D3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79%</w:t>
            </w:r>
          </w:p>
        </w:tc>
        <w:tc>
          <w:tcPr>
            <w:tcW w:w="3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DF697" w14:textId="77777777" w:rsidR="00174D3F" w:rsidRDefault="00174D3F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6</w:t>
            </w:r>
          </w:p>
        </w:tc>
        <w:tc>
          <w:tcPr>
            <w:tcW w:w="1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AE9B45B" w14:textId="77777777" w:rsidR="00174D3F" w:rsidRDefault="00174D3F">
            <w:pPr>
              <w:widowControl/>
              <w:rPr>
                <w:rFonts w:ascii="宋体" w:hAnsi="宋体"/>
                <w:kern w:val="0"/>
              </w:rPr>
            </w:pPr>
          </w:p>
        </w:tc>
      </w:tr>
    </w:tbl>
    <w:p w14:paraId="18A0AFDA" w14:textId="77777777" w:rsidR="007E1409" w:rsidRDefault="002F7256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二、成交信息：</w:t>
      </w:r>
    </w:p>
    <w:p w14:paraId="6948EEC2" w14:textId="42A99438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成交供应商名称：</w:t>
      </w:r>
      <w:r w:rsidR="00361160">
        <w:rPr>
          <w:rFonts w:ascii="宋体" w:hAnsi="宋体" w:cs="Helvetica" w:hint="eastAsia"/>
          <w:bCs/>
        </w:rPr>
        <w:t>北京人天书店集团股份有限公司</w:t>
      </w:r>
    </w:p>
    <w:p w14:paraId="4A3CE218" w14:textId="2CEC97EC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成交</w:t>
      </w:r>
      <w:r w:rsidR="009742FB">
        <w:rPr>
          <w:rFonts w:asciiTheme="minorEastAsia" w:hAnsiTheme="minorEastAsia" w:cs="宋体" w:hint="eastAsia"/>
          <w:kern w:val="0"/>
          <w:szCs w:val="21"/>
        </w:rPr>
        <w:t>折扣率</w:t>
      </w:r>
      <w:r>
        <w:rPr>
          <w:rFonts w:asciiTheme="minorEastAsia" w:hAnsiTheme="minorEastAsia" w:cs="宋体" w:hint="eastAsia"/>
          <w:kern w:val="0"/>
          <w:szCs w:val="21"/>
        </w:rPr>
        <w:t>：</w:t>
      </w:r>
      <w:r w:rsidR="00361160">
        <w:rPr>
          <w:rFonts w:asciiTheme="minorEastAsia" w:hAnsiTheme="minorEastAsia" w:cs="宋体"/>
          <w:kern w:val="0"/>
          <w:szCs w:val="21"/>
        </w:rPr>
        <w:t>55%</w:t>
      </w:r>
    </w:p>
    <w:p w14:paraId="33C9AB8B" w14:textId="77777777" w:rsidR="007E1409" w:rsidRDefault="002F7256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b/>
          <w:bCs/>
          <w:kern w:val="0"/>
          <w:szCs w:val="21"/>
        </w:rPr>
        <w:t>三、采购人、采购代理机构的名称、地址和联系方式</w:t>
      </w:r>
    </w:p>
    <w:p w14:paraId="4D80FC38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1、采购人联系方式</w:t>
      </w:r>
    </w:p>
    <w:p w14:paraId="13BF4D70" w14:textId="375A3555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采购人名称：</w:t>
      </w:r>
      <w:r w:rsidR="009742FB">
        <w:rPr>
          <w:rFonts w:ascii="宋体" w:hAnsi="宋体" w:cs="Arial" w:hint="eastAsia"/>
        </w:rPr>
        <w:t>广东省女子监狱</w:t>
      </w:r>
    </w:p>
    <w:p w14:paraId="30BCA5EE" w14:textId="073DDDEC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采购人地址：</w:t>
      </w:r>
      <w:r w:rsidR="009742FB">
        <w:rPr>
          <w:rFonts w:ascii="宋体" w:hAnsi="宋体" w:cs="Arial" w:hint="eastAsia"/>
        </w:rPr>
        <w:t>广州市白云区广从四路52号</w:t>
      </w:r>
    </w:p>
    <w:p w14:paraId="164E39F1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2、采购代理机构名称、地址和联系方式</w:t>
      </w:r>
      <w:bookmarkStart w:id="0" w:name="_GoBack"/>
      <w:bookmarkEnd w:id="0"/>
    </w:p>
    <w:p w14:paraId="3E45CC97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采购代理机构名称：广州顺为招标采购有限公司（网址：www.gzswbc.com）</w:t>
      </w:r>
    </w:p>
    <w:p w14:paraId="54163E8D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采购代理机构地点：广州市环市中路205号恒生大厦B座501室</w:t>
      </w:r>
    </w:p>
    <w:p w14:paraId="40D58784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采购项目联系人姓名：黄先生</w:t>
      </w:r>
    </w:p>
    <w:p w14:paraId="0E208C29" w14:textId="77777777" w:rsidR="007E1409" w:rsidRDefault="002F7256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采购项目联系人电话：020-83592216-8</w:t>
      </w:r>
      <w:r>
        <w:rPr>
          <w:rFonts w:asciiTheme="minorEastAsia" w:hAnsiTheme="minorEastAsia" w:cs="宋体"/>
          <w:kern w:val="0"/>
          <w:szCs w:val="21"/>
        </w:rPr>
        <w:t>35</w:t>
      </w:r>
    </w:p>
    <w:p w14:paraId="73FDA476" w14:textId="77777777" w:rsidR="007E1409" w:rsidRDefault="007E1409">
      <w:pPr>
        <w:widowControl/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宋体" w:eastAsia="宋体" w:hAnsi="宋体" w:cs="Tahoma"/>
          <w:kern w:val="0"/>
          <w:szCs w:val="20"/>
        </w:rPr>
      </w:pPr>
    </w:p>
    <w:p w14:paraId="6160EA39" w14:textId="77777777" w:rsidR="007E1409" w:rsidRDefault="007E1409">
      <w:pPr>
        <w:widowControl/>
        <w:shd w:val="clear" w:color="auto" w:fill="FFFFFF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14:paraId="15C81443" w14:textId="77777777" w:rsidR="007E1409" w:rsidRDefault="007E1409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</w:p>
    <w:p w14:paraId="3F1A67EA" w14:textId="77777777" w:rsidR="007E1409" w:rsidRDefault="002F7256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发布人：广州顺为招标采购有限公司</w:t>
      </w:r>
    </w:p>
    <w:p w14:paraId="54493A96" w14:textId="27C9347A" w:rsidR="007E1409" w:rsidRDefault="002F7256">
      <w:pPr>
        <w:widowControl/>
        <w:shd w:val="clear" w:color="auto" w:fill="FFFFFF"/>
        <w:jc w:val="righ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发布时间：</w:t>
      </w:r>
      <w:r w:rsidRPr="00361160">
        <w:rPr>
          <w:rFonts w:asciiTheme="minorEastAsia" w:hAnsiTheme="minorEastAsia" w:cs="宋体" w:hint="eastAsia"/>
          <w:kern w:val="0"/>
          <w:szCs w:val="21"/>
        </w:rPr>
        <w:t>202</w:t>
      </w:r>
      <w:r w:rsidRPr="00361160">
        <w:rPr>
          <w:rFonts w:asciiTheme="minorEastAsia" w:hAnsiTheme="minorEastAsia" w:cs="宋体"/>
          <w:kern w:val="0"/>
          <w:szCs w:val="21"/>
        </w:rPr>
        <w:t>5</w:t>
      </w:r>
      <w:r w:rsidRPr="00361160">
        <w:rPr>
          <w:rFonts w:asciiTheme="minorEastAsia" w:hAnsiTheme="minorEastAsia" w:cs="宋体" w:hint="eastAsia"/>
          <w:kern w:val="0"/>
          <w:szCs w:val="21"/>
        </w:rPr>
        <w:t>年</w:t>
      </w:r>
      <w:r w:rsidR="00153DB7">
        <w:rPr>
          <w:rFonts w:asciiTheme="minorEastAsia" w:hAnsiTheme="minorEastAsia" w:cs="宋体"/>
          <w:kern w:val="0"/>
          <w:szCs w:val="21"/>
        </w:rPr>
        <w:t>4</w:t>
      </w:r>
      <w:r w:rsidRPr="00361160">
        <w:rPr>
          <w:rFonts w:asciiTheme="minorEastAsia" w:hAnsiTheme="minorEastAsia" w:cs="宋体" w:hint="eastAsia"/>
          <w:kern w:val="0"/>
          <w:szCs w:val="21"/>
        </w:rPr>
        <w:t>月</w:t>
      </w:r>
      <w:r w:rsidR="00153DB7">
        <w:rPr>
          <w:rFonts w:asciiTheme="minorEastAsia" w:hAnsiTheme="minorEastAsia" w:cs="宋体"/>
          <w:kern w:val="0"/>
          <w:szCs w:val="21"/>
        </w:rPr>
        <w:t>1</w:t>
      </w:r>
      <w:r w:rsidR="009742FB" w:rsidRPr="00361160">
        <w:rPr>
          <w:rFonts w:asciiTheme="minorEastAsia" w:hAnsiTheme="minorEastAsia" w:cs="宋体"/>
          <w:kern w:val="0"/>
          <w:szCs w:val="21"/>
        </w:rPr>
        <w:t>日</w:t>
      </w:r>
    </w:p>
    <w:p w14:paraId="36597196" w14:textId="77777777" w:rsidR="007E1409" w:rsidRDefault="002F7256">
      <w:pPr>
        <w:widowControl/>
        <w:shd w:val="clear" w:color="auto" w:fill="FFFFFF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 </w:t>
      </w:r>
    </w:p>
    <w:p w14:paraId="5F120722" w14:textId="77777777" w:rsidR="007E1409" w:rsidRDefault="007E1409">
      <w:pPr>
        <w:rPr>
          <w:rFonts w:asciiTheme="minorEastAsia" w:hAnsiTheme="minorEastAsia"/>
        </w:rPr>
      </w:pPr>
    </w:p>
    <w:sectPr w:rsidR="007E1409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4E06E" w14:textId="77777777" w:rsidR="00C66900" w:rsidRDefault="00C66900" w:rsidP="003614AF">
      <w:pPr>
        <w:rPr>
          <w:rFonts w:hint="eastAsia"/>
        </w:rPr>
      </w:pPr>
      <w:r>
        <w:separator/>
      </w:r>
    </w:p>
  </w:endnote>
  <w:endnote w:type="continuationSeparator" w:id="0">
    <w:p w14:paraId="6D099BE6" w14:textId="77777777" w:rsidR="00C66900" w:rsidRDefault="00C66900" w:rsidP="003614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24121" w14:textId="77777777" w:rsidR="00C66900" w:rsidRDefault="00C66900" w:rsidP="003614AF">
      <w:pPr>
        <w:rPr>
          <w:rFonts w:hint="eastAsia"/>
        </w:rPr>
      </w:pPr>
      <w:r>
        <w:separator/>
      </w:r>
    </w:p>
  </w:footnote>
  <w:footnote w:type="continuationSeparator" w:id="0">
    <w:p w14:paraId="756BC8A6" w14:textId="77777777" w:rsidR="00C66900" w:rsidRDefault="00C66900" w:rsidP="003614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YTEzM2U0N2I4MmFkZDNmOGQzY2QyZGJmYjY0Y2QifQ=="/>
  </w:docVars>
  <w:rsids>
    <w:rsidRoot w:val="000A47AF"/>
    <w:rsid w:val="00061702"/>
    <w:rsid w:val="000756D5"/>
    <w:rsid w:val="000A47AF"/>
    <w:rsid w:val="000B3447"/>
    <w:rsid w:val="000E1F84"/>
    <w:rsid w:val="000F38F6"/>
    <w:rsid w:val="00153DB7"/>
    <w:rsid w:val="00174D3F"/>
    <w:rsid w:val="001E1BE5"/>
    <w:rsid w:val="00201E0C"/>
    <w:rsid w:val="00227139"/>
    <w:rsid w:val="00260D23"/>
    <w:rsid w:val="002B3465"/>
    <w:rsid w:val="002E2667"/>
    <w:rsid w:val="002F7256"/>
    <w:rsid w:val="00311945"/>
    <w:rsid w:val="00336A83"/>
    <w:rsid w:val="00352FA7"/>
    <w:rsid w:val="00361160"/>
    <w:rsid w:val="003614AF"/>
    <w:rsid w:val="003A0391"/>
    <w:rsid w:val="003D5642"/>
    <w:rsid w:val="003F4655"/>
    <w:rsid w:val="00415FBB"/>
    <w:rsid w:val="00423701"/>
    <w:rsid w:val="00467061"/>
    <w:rsid w:val="0049435F"/>
    <w:rsid w:val="004A7840"/>
    <w:rsid w:val="004B08C5"/>
    <w:rsid w:val="004F3C7E"/>
    <w:rsid w:val="004F72FA"/>
    <w:rsid w:val="0054259D"/>
    <w:rsid w:val="005476CC"/>
    <w:rsid w:val="00552FEE"/>
    <w:rsid w:val="006040A2"/>
    <w:rsid w:val="00677909"/>
    <w:rsid w:val="006A5F74"/>
    <w:rsid w:val="006C5DD4"/>
    <w:rsid w:val="006E33A1"/>
    <w:rsid w:val="006F357A"/>
    <w:rsid w:val="00714D6A"/>
    <w:rsid w:val="00770762"/>
    <w:rsid w:val="007E1409"/>
    <w:rsid w:val="007F6D63"/>
    <w:rsid w:val="00823A80"/>
    <w:rsid w:val="00826E93"/>
    <w:rsid w:val="00832CB9"/>
    <w:rsid w:val="00862CCC"/>
    <w:rsid w:val="008A1F22"/>
    <w:rsid w:val="008D0C86"/>
    <w:rsid w:val="008F6F4E"/>
    <w:rsid w:val="00912B0D"/>
    <w:rsid w:val="00923088"/>
    <w:rsid w:val="00932BDB"/>
    <w:rsid w:val="0097010D"/>
    <w:rsid w:val="009742FB"/>
    <w:rsid w:val="009E40DC"/>
    <w:rsid w:val="009E713C"/>
    <w:rsid w:val="00A23EE2"/>
    <w:rsid w:val="00A6047C"/>
    <w:rsid w:val="00A87815"/>
    <w:rsid w:val="00AC24B1"/>
    <w:rsid w:val="00B44883"/>
    <w:rsid w:val="00B57213"/>
    <w:rsid w:val="00BC1448"/>
    <w:rsid w:val="00BC2D82"/>
    <w:rsid w:val="00BC6C9A"/>
    <w:rsid w:val="00BE7D01"/>
    <w:rsid w:val="00BF2E16"/>
    <w:rsid w:val="00BF68E5"/>
    <w:rsid w:val="00C476F3"/>
    <w:rsid w:val="00C66900"/>
    <w:rsid w:val="00C764C8"/>
    <w:rsid w:val="00C77EE7"/>
    <w:rsid w:val="00CB12D6"/>
    <w:rsid w:val="00CC5FBD"/>
    <w:rsid w:val="00CF436D"/>
    <w:rsid w:val="00D40D54"/>
    <w:rsid w:val="00DA779E"/>
    <w:rsid w:val="00DB5F65"/>
    <w:rsid w:val="00DC0B7B"/>
    <w:rsid w:val="00DC560B"/>
    <w:rsid w:val="00DF1C20"/>
    <w:rsid w:val="00DF3A2B"/>
    <w:rsid w:val="00E165CF"/>
    <w:rsid w:val="00EB768B"/>
    <w:rsid w:val="00EC2C9F"/>
    <w:rsid w:val="00EC6B15"/>
    <w:rsid w:val="00EE7954"/>
    <w:rsid w:val="00F276FD"/>
    <w:rsid w:val="00F64942"/>
    <w:rsid w:val="00F736D0"/>
    <w:rsid w:val="00FC421B"/>
    <w:rsid w:val="00FD1947"/>
    <w:rsid w:val="30D44C97"/>
    <w:rsid w:val="5C1916A5"/>
    <w:rsid w:val="61A80E19"/>
    <w:rsid w:val="70EF58C3"/>
    <w:rsid w:val="73311008"/>
    <w:rsid w:val="7B51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4A58F"/>
  <w15:docId w15:val="{87A81F5A-8186-436A-9C8E-6BD2C726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Company>Organization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Microsoft</cp:lastModifiedBy>
  <cp:revision>11</cp:revision>
  <dcterms:created xsi:type="dcterms:W3CDTF">2025-03-26T06:27:00Z</dcterms:created>
  <dcterms:modified xsi:type="dcterms:W3CDTF">2025-04-01T04:09:00Z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5B3282BC23144DA78423121ED37EEC66_13</vt:lpwstr>
  </property>
  <property fmtid="{D5CDD505-2E9C-101B-9397-08002B2CF9AE}" pid="4" name="KSOTemplateDocerSaveRecord">
    <vt:lpwstr>eyJoZGlkIjoiMTY5ZDg0YTdhNDBlMzI4ZDAwY2ZhNGVjYTU4MzJjNDMiLCJ1c2VySWQiOiI1NjA5NzkyNjAifQ==</vt:lpwstr>
  </property>
</Properties>
</file>