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C5803">
      <w:pPr>
        <w:jc w:val="center"/>
        <w:rPr>
          <w:rFonts w:hint="eastAsia" w:asciiTheme="majorEastAsia" w:hAnsiTheme="majorEastAsia" w:eastAsiaTheme="majorEastAsia"/>
          <w:b/>
          <w:bCs/>
          <w:sz w:val="28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4"/>
        </w:rPr>
        <w:t>广东省女子监狱2025年狱内风扇采购项目</w:t>
      </w:r>
    </w:p>
    <w:p w14:paraId="02E26DE2">
      <w:pPr>
        <w:jc w:val="center"/>
        <w:rPr>
          <w:rFonts w:hint="eastAsia" w:asciiTheme="majorEastAsia" w:hAnsiTheme="majorEastAsia" w:eastAsiaTheme="majorEastAsia"/>
          <w:b/>
          <w:bCs/>
          <w:sz w:val="28"/>
          <w:szCs w:val="24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4"/>
        </w:rPr>
        <w:t>（GZSW25201HJ2098）竞价公告</w:t>
      </w:r>
      <w:bookmarkStart w:id="0" w:name="_GoBack"/>
      <w:bookmarkEnd w:id="0"/>
    </w:p>
    <w:p w14:paraId="67D0C236">
      <w:pPr>
        <w:pStyle w:val="12"/>
        <w:ind w:firstLine="400"/>
      </w:pPr>
    </w:p>
    <w:p w14:paraId="5888D31D">
      <w:pPr>
        <w:spacing w:line="360" w:lineRule="auto"/>
        <w:ind w:firstLine="420" w:firstLineChars="200"/>
        <w:jc w:val="both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广州顺为招标采购有限公司（以下简称“采购代理机构”）受广东省女子监狱（以下简称“采购人”）的委托就</w:t>
      </w:r>
      <w:r>
        <w:rPr>
          <w:rFonts w:hint="eastAsia" w:ascii="宋体" w:hAnsi="宋体"/>
          <w:b/>
          <w:bCs/>
          <w:color w:val="auto"/>
          <w:szCs w:val="21"/>
        </w:rPr>
        <w:t>广东省女子监狱2025年狱内风扇采购项目</w:t>
      </w:r>
      <w:r>
        <w:rPr>
          <w:rFonts w:hint="eastAsia" w:ascii="宋体" w:hAnsi="宋体"/>
          <w:color w:val="auto"/>
          <w:szCs w:val="21"/>
        </w:rPr>
        <w:t>（项目编号：GZSW25201HJ2098）进行网上竞价采购，现邀请合格供应商进行网上报价。有关事项如下：</w:t>
      </w:r>
    </w:p>
    <w:p w14:paraId="491D6CBB">
      <w:pPr>
        <w:numPr>
          <w:ilvl w:val="0"/>
          <w:numId w:val="1"/>
        </w:numPr>
        <w:spacing w:before="156" w:beforeLines="50" w:line="360" w:lineRule="auto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竞价需求</w:t>
      </w:r>
    </w:p>
    <w:p w14:paraId="7F3C31F4">
      <w:pPr>
        <w:spacing w:line="360" w:lineRule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1、</w:t>
      </w:r>
      <w:r>
        <w:rPr>
          <w:rFonts w:hint="eastAsia" w:ascii="宋体" w:hAnsi="宋体"/>
          <w:b/>
          <w:color w:val="auto"/>
          <w:szCs w:val="21"/>
        </w:rPr>
        <w:t>项目名称：</w:t>
      </w:r>
      <w:r>
        <w:rPr>
          <w:rFonts w:hint="eastAsia" w:ascii="宋体" w:hAnsi="宋体"/>
          <w:color w:val="auto"/>
          <w:szCs w:val="21"/>
          <w:lang w:val="en-GB"/>
        </w:rPr>
        <w:t>广东省女子监狱2025年狱内风扇采购项目。</w:t>
      </w:r>
    </w:p>
    <w:p w14:paraId="7546C365">
      <w:pPr>
        <w:spacing w:line="360" w:lineRule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2、</w:t>
      </w:r>
      <w:r>
        <w:rPr>
          <w:rFonts w:hint="eastAsia" w:ascii="宋体" w:hAnsi="宋体"/>
          <w:b/>
          <w:color w:val="auto"/>
          <w:szCs w:val="21"/>
        </w:rPr>
        <w:t>项目预算：</w:t>
      </w:r>
      <w:r>
        <w:rPr>
          <w:rFonts w:hint="eastAsia" w:ascii="宋体" w:hAnsi="宋体"/>
          <w:color w:val="auto"/>
          <w:szCs w:val="21"/>
        </w:rPr>
        <w:t>183,950.00元。</w:t>
      </w:r>
    </w:p>
    <w:p w14:paraId="3CD23CF2">
      <w:pPr>
        <w:spacing w:line="360" w:lineRule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3、</w:t>
      </w:r>
      <w:r>
        <w:rPr>
          <w:rFonts w:hint="eastAsia" w:ascii="宋体" w:hAnsi="宋体"/>
          <w:b/>
          <w:color w:val="auto"/>
          <w:szCs w:val="21"/>
        </w:rPr>
        <w:t>交货期：</w:t>
      </w:r>
      <w:r>
        <w:rPr>
          <w:rFonts w:hint="eastAsia" w:ascii="宋体" w:hAnsi="宋体"/>
          <w:bCs/>
          <w:color w:val="auto"/>
          <w:szCs w:val="21"/>
        </w:rPr>
        <w:t>合同签订后接到采购人通知之日起10日历日内按通知内容供货</w:t>
      </w:r>
      <w:r>
        <w:rPr>
          <w:rFonts w:hint="eastAsia" w:ascii="宋体" w:hAnsi="宋体"/>
          <w:color w:val="auto"/>
          <w:szCs w:val="21"/>
        </w:rPr>
        <w:t>。</w:t>
      </w:r>
      <w:r>
        <w:rPr>
          <w:rFonts w:ascii="宋体" w:hAnsi="宋体"/>
          <w:color w:val="auto"/>
          <w:szCs w:val="21"/>
        </w:rPr>
        <w:t xml:space="preserve"> </w:t>
      </w:r>
    </w:p>
    <w:p w14:paraId="3598A8C2">
      <w:pPr>
        <w:spacing w:line="360" w:lineRule="auto"/>
        <w:rPr>
          <w:rFonts w:ascii="宋体" w:hAns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>4</w:t>
      </w:r>
      <w:r>
        <w:rPr>
          <w:rFonts w:hint="eastAsia" w:ascii="宋体" w:hAnsi="宋体"/>
          <w:color w:val="auto"/>
          <w:szCs w:val="21"/>
        </w:rPr>
        <w:t>、</w:t>
      </w:r>
      <w:r>
        <w:rPr>
          <w:rFonts w:hint="eastAsia" w:ascii="宋体" w:hAnsi="宋体"/>
          <w:b/>
          <w:color w:val="auto"/>
          <w:szCs w:val="21"/>
        </w:rPr>
        <w:t>交货地点：</w:t>
      </w:r>
      <w:r>
        <w:rPr>
          <w:rFonts w:hint="eastAsia" w:ascii="宋体" w:hAnsi="宋体"/>
          <w:bCs/>
          <w:color w:val="auto"/>
          <w:szCs w:val="21"/>
        </w:rPr>
        <w:t>采购人指定地点</w:t>
      </w:r>
      <w:r>
        <w:rPr>
          <w:rFonts w:hint="eastAsia" w:ascii="宋体" w:hAnsi="宋体"/>
          <w:color w:val="auto"/>
          <w:szCs w:val="21"/>
        </w:rPr>
        <w:t>。</w:t>
      </w:r>
    </w:p>
    <w:p w14:paraId="779DCC28">
      <w:pPr>
        <w:spacing w:before="156" w:beforeLines="50" w:line="360" w:lineRule="auto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二、合格竞价供应商条件</w:t>
      </w:r>
      <w:r>
        <w:rPr>
          <w:rFonts w:hint="eastAsia" w:ascii="宋体" w:hAnsi="宋体"/>
          <w:b/>
          <w:color w:val="auto"/>
          <w:szCs w:val="21"/>
        </w:rPr>
        <w:tab/>
      </w:r>
    </w:p>
    <w:p w14:paraId="152420EC">
      <w:pPr>
        <w:spacing w:line="360" w:lineRule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1、供应商具备以下规定条件；</w:t>
      </w:r>
    </w:p>
    <w:p w14:paraId="6410D448">
      <w:pPr>
        <w:spacing w:line="360" w:lineRule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 xml:space="preserve">（1）具有独立承担民事责任能力； </w:t>
      </w:r>
    </w:p>
    <w:p w14:paraId="366A35E5">
      <w:pPr>
        <w:spacing w:line="360" w:lineRule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 xml:space="preserve">（2）具有良好的商业信誉和健全的财务会计制度； </w:t>
      </w:r>
    </w:p>
    <w:p w14:paraId="49B0C3D2">
      <w:pPr>
        <w:spacing w:line="360" w:lineRule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 xml:space="preserve">（3）具有履行合同所必需的设备和专业技术能力； </w:t>
      </w:r>
    </w:p>
    <w:p w14:paraId="3E089ECF">
      <w:pPr>
        <w:spacing w:line="360" w:lineRule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 xml:space="preserve">（4）有依法缴纳税收和社会保障资金的良好记录； </w:t>
      </w:r>
    </w:p>
    <w:p w14:paraId="6D70E4B6">
      <w:pPr>
        <w:spacing w:line="360" w:lineRule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 xml:space="preserve">（5）参加政府采购活动前三年内，在经营活动中没有重大违法记录； </w:t>
      </w:r>
    </w:p>
    <w:p w14:paraId="10162080">
      <w:pPr>
        <w:spacing w:line="360" w:lineRule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（6）法律、行政法规规定的其他条件。</w:t>
      </w:r>
    </w:p>
    <w:p w14:paraId="65FB4A8E">
      <w:pPr>
        <w:spacing w:line="360" w:lineRule="auto"/>
        <w:rPr>
          <w:rFonts w:ascii="宋体" w:hAns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>2</w:t>
      </w:r>
      <w:r>
        <w:rPr>
          <w:rFonts w:hint="eastAsia" w:ascii="宋体" w:hAnsi="宋体"/>
          <w:color w:val="auto"/>
          <w:szCs w:val="21"/>
        </w:rPr>
        <w:t>、本项目不允许联合体参加竞标，成交人不得分包或转包。</w:t>
      </w:r>
    </w:p>
    <w:p w14:paraId="7863E196">
      <w:pPr>
        <w:spacing w:line="360" w:lineRule="auto"/>
        <w:rPr>
          <w:rFonts w:ascii="宋体" w:hAns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>3</w:t>
      </w:r>
      <w:r>
        <w:rPr>
          <w:rFonts w:hint="eastAsia" w:ascii="宋体" w:hAnsi="宋体"/>
          <w:color w:val="auto"/>
          <w:szCs w:val="21"/>
        </w:rPr>
        <w:t>、存在隶属关系或同属一母公司或法人的企业，仅能由一家企业参与竞价</w:t>
      </w:r>
      <w:r>
        <w:rPr>
          <w:rFonts w:hint="eastAsia" w:ascii="宋体" w:hAnsi="宋体"/>
          <w:bCs/>
          <w:color w:val="auto"/>
          <w:szCs w:val="21"/>
        </w:rPr>
        <w:t>。</w:t>
      </w:r>
    </w:p>
    <w:p w14:paraId="42F524BC">
      <w:pPr>
        <w:spacing w:line="360" w:lineRule="auto"/>
        <w:rPr>
          <w:rFonts w:ascii="宋体" w:hAnsi="宋体"/>
          <w:color w:val="auto"/>
          <w:szCs w:val="21"/>
        </w:rPr>
      </w:pPr>
    </w:p>
    <w:p w14:paraId="1BB46648">
      <w:pPr>
        <w:spacing w:before="156" w:beforeLines="50" w:line="360" w:lineRule="auto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三、竞价方式和竞价时间</w:t>
      </w:r>
    </w:p>
    <w:p w14:paraId="576CE2CA">
      <w:pPr>
        <w:spacing w:line="360" w:lineRule="auto"/>
        <w:rPr>
          <w:rFonts w:ascii="宋体" w:hAnsi="宋体"/>
          <w:color w:val="auto"/>
          <w:szCs w:val="21"/>
          <w:shd w:val="clear" w:color="auto" w:fill="FFFFFF"/>
        </w:rPr>
      </w:pPr>
      <w:r>
        <w:rPr>
          <w:rFonts w:hint="eastAsia" w:ascii="宋体" w:hAnsi="宋体"/>
          <w:color w:val="auto"/>
          <w:szCs w:val="21"/>
          <w:shd w:val="clear" w:color="auto" w:fill="FFFFFF"/>
        </w:rPr>
        <w:t>1</w:t>
      </w:r>
      <w:r>
        <w:rPr>
          <w:rFonts w:hint="eastAsia" w:ascii="宋体" w:hAnsi="宋体"/>
          <w:color w:val="auto"/>
          <w:szCs w:val="21"/>
        </w:rPr>
        <w:t>、</w:t>
      </w:r>
      <w:r>
        <w:rPr>
          <w:rFonts w:hint="eastAsia" w:ascii="宋体" w:hAnsi="宋体"/>
          <w:color w:val="auto"/>
          <w:szCs w:val="21"/>
          <w:shd w:val="clear" w:color="auto" w:fill="FFFFFF"/>
        </w:rPr>
        <w:t>竞价方式：竞价采用网上报价方式进行，报价不统一安排场所，竞价供应商自行登录竞价系统进行报价。</w:t>
      </w:r>
    </w:p>
    <w:p w14:paraId="04031778">
      <w:pPr>
        <w:widowControl w:val="0"/>
        <w:spacing w:line="360" w:lineRule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shd w:val="clear" w:color="auto" w:fill="FFFFFF"/>
        </w:rPr>
        <w:t>2</w:t>
      </w:r>
      <w:r>
        <w:rPr>
          <w:rFonts w:hint="eastAsia" w:ascii="宋体" w:hAnsi="宋体"/>
          <w:color w:val="auto"/>
          <w:szCs w:val="21"/>
        </w:rPr>
        <w:t>、</w:t>
      </w:r>
      <w:r>
        <w:rPr>
          <w:rFonts w:hint="eastAsia" w:ascii="宋体" w:hAnsi="宋体"/>
          <w:color w:val="auto"/>
          <w:szCs w:val="21"/>
          <w:shd w:val="clear" w:color="auto" w:fill="FFFFFF"/>
        </w:rPr>
        <w:t>报名时间及报名</w:t>
      </w:r>
      <w:r>
        <w:rPr>
          <w:rFonts w:hint="eastAsia" w:ascii="宋体" w:hAnsi="宋体"/>
          <w:color w:val="auto"/>
          <w:szCs w:val="21"/>
        </w:rPr>
        <w:t>方式：即日</w:t>
      </w:r>
      <w:r>
        <w:rPr>
          <w:rFonts w:ascii="宋体" w:hAnsi="宋体"/>
          <w:color w:val="auto"/>
          <w:szCs w:val="21"/>
        </w:rPr>
        <w:t>起至20</w:t>
      </w:r>
      <w:r>
        <w:rPr>
          <w:rFonts w:hint="eastAsia" w:ascii="宋体" w:hAnsi="宋体"/>
          <w:color w:val="auto"/>
          <w:szCs w:val="21"/>
        </w:rPr>
        <w:t>25年</w:t>
      </w:r>
      <w:r>
        <w:rPr>
          <w:rFonts w:hint="eastAsia" w:ascii="宋体" w:hAnsi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lang w:val="en-US" w:eastAsia="zh-CN"/>
        </w:rPr>
        <w:t>15</w:t>
      </w:r>
      <w:r>
        <w:rPr>
          <w:rFonts w:hint="eastAsia" w:ascii="宋体" w:hAnsi="宋体"/>
          <w:color w:val="auto"/>
          <w:szCs w:val="21"/>
        </w:rPr>
        <w:t>日17:30:00止</w:t>
      </w:r>
      <w:r>
        <w:rPr>
          <w:rFonts w:ascii="宋体" w:hAnsi="宋体"/>
          <w:color w:val="auto"/>
          <w:szCs w:val="21"/>
        </w:rPr>
        <w:t>，</w:t>
      </w:r>
      <w:r>
        <w:rPr>
          <w:rFonts w:hint="eastAsia" w:ascii="宋体" w:hAnsi="宋体"/>
          <w:color w:val="auto"/>
          <w:szCs w:val="21"/>
        </w:rPr>
        <w:t>竞价供应商</w:t>
      </w:r>
      <w:r>
        <w:rPr>
          <w:rFonts w:ascii="宋体" w:hAnsi="宋体"/>
          <w:color w:val="auto"/>
          <w:szCs w:val="21"/>
        </w:rPr>
        <w:t>登录</w:t>
      </w:r>
      <w:r>
        <w:rPr>
          <w:rFonts w:hint="eastAsia" w:ascii="宋体" w:hAnsi="宋体"/>
          <w:color w:val="auto"/>
          <w:szCs w:val="21"/>
        </w:rPr>
        <w:t>“广州顺为招标采购有限公司网”（</w:t>
      </w:r>
      <w:r>
        <w:rPr>
          <w:rFonts w:ascii="宋体" w:hAnsi="宋体"/>
          <w:color w:val="auto"/>
          <w:szCs w:val="21"/>
        </w:rPr>
        <w:t>http://www.gzswbc.com</w:t>
      </w:r>
      <w:r>
        <w:rPr>
          <w:rFonts w:hint="eastAsia" w:ascii="宋体" w:hAnsi="宋体"/>
          <w:color w:val="auto"/>
          <w:szCs w:val="21"/>
        </w:rPr>
        <w:t>）</w:t>
      </w:r>
      <w:r>
        <w:rPr>
          <w:rFonts w:ascii="宋体" w:hAnsi="宋体"/>
          <w:color w:val="auto"/>
          <w:szCs w:val="21"/>
        </w:rPr>
        <w:t>首页</w:t>
      </w:r>
      <w:r>
        <w:rPr>
          <w:rFonts w:hint="eastAsia" w:ascii="宋体" w:hAnsi="宋体"/>
          <w:color w:val="auto"/>
          <w:szCs w:val="21"/>
        </w:rPr>
        <w:t>“电子采购平台”栏目登录系统页面进行注册</w:t>
      </w:r>
      <w:r>
        <w:rPr>
          <w:rFonts w:ascii="宋体" w:hAnsi="宋体"/>
          <w:color w:val="auto"/>
          <w:szCs w:val="21"/>
        </w:rPr>
        <w:t>，</w:t>
      </w:r>
      <w:r>
        <w:rPr>
          <w:rFonts w:hint="eastAsia" w:ascii="宋体" w:hAnsi="宋体"/>
          <w:color w:val="auto"/>
          <w:szCs w:val="21"/>
        </w:rPr>
        <w:t>并</w:t>
      </w:r>
      <w:r>
        <w:rPr>
          <w:rFonts w:ascii="宋体" w:hAnsi="宋体"/>
          <w:color w:val="auto"/>
          <w:szCs w:val="21"/>
        </w:rPr>
        <w:t>用注册时设定的用户名和密码进入</w:t>
      </w:r>
      <w:r>
        <w:rPr>
          <w:rFonts w:hint="eastAsia" w:ascii="宋体" w:hAnsi="宋体"/>
          <w:color w:val="auto"/>
          <w:szCs w:val="21"/>
        </w:rPr>
        <w:t>电子采购平台系统进行报名及下载竞价文件。（供应商操作指南可在广州顺为招标采购有限公司网上下载）</w:t>
      </w:r>
    </w:p>
    <w:p w14:paraId="6FDDD010">
      <w:pPr>
        <w:widowControl w:val="0"/>
        <w:spacing w:line="360" w:lineRule="auto"/>
        <w:jc w:val="both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3、竞价供应商报名时须上传以下报名资料（须加盖公章，请严格按照要求提供报名资料，否则将视作不符合资格要求，报名不予通过）：①报价承诺函（格式详见竞价文件第五部分）；②营业执照扫描件；③法定代表人/负责人资格证明书及授权委托书扫描件；（格式详见竞价文件第五部分）。</w:t>
      </w:r>
    </w:p>
    <w:p w14:paraId="2A9F7EF6">
      <w:pPr>
        <w:spacing w:line="360" w:lineRule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4.</w:t>
      </w:r>
      <w:r>
        <w:rPr>
          <w:rFonts w:hint="eastAsia"/>
          <w:color w:val="auto"/>
        </w:rPr>
        <w:t xml:space="preserve"> </w:t>
      </w:r>
      <w:r>
        <w:rPr>
          <w:rFonts w:hint="eastAsia" w:ascii="宋体" w:hAnsi="宋体"/>
          <w:color w:val="auto"/>
          <w:szCs w:val="21"/>
        </w:rPr>
        <w:t>竞价时间：</w:t>
      </w:r>
      <w:r>
        <w:rPr>
          <w:rFonts w:ascii="宋体" w:hAnsi="宋体"/>
          <w:color w:val="auto"/>
          <w:szCs w:val="21"/>
        </w:rPr>
        <w:t>202</w:t>
      </w:r>
      <w:r>
        <w:rPr>
          <w:rFonts w:hint="eastAsia" w:ascii="宋体" w:hAnsi="宋体"/>
          <w:color w:val="auto"/>
          <w:szCs w:val="21"/>
        </w:rPr>
        <w:t>5年</w:t>
      </w:r>
      <w:r>
        <w:rPr>
          <w:rFonts w:hint="eastAsia" w:ascii="宋体" w:hAnsi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lang w:val="en-US" w:eastAsia="zh-CN"/>
        </w:rPr>
        <w:t>16</w:t>
      </w:r>
      <w:r>
        <w:rPr>
          <w:rFonts w:hint="eastAsia" w:ascii="宋体" w:hAnsi="宋体"/>
          <w:color w:val="auto"/>
          <w:szCs w:val="21"/>
        </w:rPr>
        <w:t>日9:00:00至</w:t>
      </w:r>
      <w:r>
        <w:rPr>
          <w:rFonts w:ascii="宋体" w:hAnsi="宋体"/>
          <w:color w:val="auto"/>
          <w:szCs w:val="21"/>
        </w:rPr>
        <w:t>202</w:t>
      </w:r>
      <w:r>
        <w:rPr>
          <w:rFonts w:hint="eastAsia" w:ascii="宋体" w:hAnsi="宋体"/>
          <w:color w:val="auto"/>
          <w:szCs w:val="21"/>
        </w:rPr>
        <w:t>5年</w:t>
      </w:r>
      <w:r>
        <w:rPr>
          <w:rFonts w:hint="eastAsia" w:ascii="宋体" w:hAnsi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lang w:val="en-US" w:eastAsia="zh-CN"/>
        </w:rPr>
        <w:t>16</w:t>
      </w:r>
      <w:r>
        <w:rPr>
          <w:rFonts w:hint="eastAsia" w:ascii="宋体" w:hAnsi="宋体"/>
          <w:color w:val="auto"/>
          <w:szCs w:val="21"/>
        </w:rPr>
        <w:t>日1</w:t>
      </w:r>
      <w:r>
        <w:rPr>
          <w:rFonts w:ascii="宋体" w:hAnsi="宋体"/>
          <w:color w:val="auto"/>
          <w:szCs w:val="21"/>
        </w:rPr>
        <w:t>2</w:t>
      </w:r>
      <w:r>
        <w:rPr>
          <w:rFonts w:hint="eastAsia" w:ascii="宋体" w:hAnsi="宋体"/>
          <w:color w:val="auto"/>
          <w:szCs w:val="21"/>
        </w:rPr>
        <w:t>:00:00。</w:t>
      </w:r>
    </w:p>
    <w:p w14:paraId="17455878">
      <w:pPr>
        <w:spacing w:before="156" w:beforeLines="50" w:line="360" w:lineRule="auto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四、采购人、采购代理机构的名称、地址和联系方式</w:t>
      </w:r>
    </w:p>
    <w:p w14:paraId="7FFBF263">
      <w:pPr>
        <w:tabs>
          <w:tab w:val="left" w:pos="4680"/>
        </w:tabs>
        <w:snapToGrid w:val="0"/>
        <w:spacing w:line="360" w:lineRule="auto"/>
        <w:ind w:firstLine="105" w:firstLineChars="50"/>
        <w:rPr>
          <w:rFonts w:ascii="宋体" w:hAnsi="宋体" w:cs="Tahoma"/>
          <w:color w:val="auto"/>
        </w:rPr>
      </w:pPr>
      <w:r>
        <w:rPr>
          <w:rFonts w:hint="eastAsia" w:ascii="宋体" w:hAnsi="宋体" w:cs="Tahoma"/>
          <w:color w:val="auto"/>
        </w:rPr>
        <w:t>1、采购人联系方式</w:t>
      </w:r>
    </w:p>
    <w:p w14:paraId="73A716BE">
      <w:pPr>
        <w:snapToGrid w:val="0"/>
        <w:spacing w:line="360" w:lineRule="auto"/>
        <w:ind w:firstLine="420" w:firstLineChars="200"/>
        <w:rPr>
          <w:rFonts w:ascii="宋体" w:hAnsi="宋体" w:cs="Arial"/>
          <w:color w:val="auto"/>
        </w:rPr>
      </w:pPr>
      <w:r>
        <w:rPr>
          <w:rFonts w:hint="eastAsia" w:ascii="宋体" w:hAnsi="宋体" w:cs="Tahoma"/>
          <w:color w:val="auto"/>
        </w:rPr>
        <w:t>采购人</w:t>
      </w:r>
      <w:r>
        <w:rPr>
          <w:rFonts w:hint="eastAsia" w:ascii="宋体" w:hAnsi="宋体" w:cs="Arial"/>
          <w:color w:val="auto"/>
        </w:rPr>
        <w:t>名称：广东省女子监狱</w:t>
      </w:r>
    </w:p>
    <w:p w14:paraId="1EBF15FE">
      <w:pPr>
        <w:snapToGrid w:val="0"/>
        <w:spacing w:line="360" w:lineRule="auto"/>
        <w:ind w:firstLine="420" w:firstLineChars="200"/>
        <w:rPr>
          <w:rFonts w:ascii="宋体" w:hAnsi="宋体" w:cs="Arial"/>
          <w:color w:val="auto"/>
        </w:rPr>
      </w:pPr>
      <w:r>
        <w:rPr>
          <w:rFonts w:hint="eastAsia" w:ascii="宋体" w:hAnsi="宋体" w:cs="Arial"/>
          <w:color w:val="auto"/>
        </w:rPr>
        <w:t>采购人</w:t>
      </w:r>
      <w:r>
        <w:rPr>
          <w:rFonts w:ascii="宋体" w:hAnsi="宋体" w:cs="Arial"/>
          <w:color w:val="auto"/>
        </w:rPr>
        <w:t>地</w:t>
      </w:r>
      <w:r>
        <w:rPr>
          <w:rFonts w:hint="eastAsia" w:ascii="宋体" w:hAnsi="宋体" w:cs="Arial"/>
          <w:color w:val="auto"/>
        </w:rPr>
        <w:t>址</w:t>
      </w:r>
      <w:r>
        <w:rPr>
          <w:rFonts w:ascii="宋体" w:hAnsi="宋体" w:cs="Arial"/>
          <w:color w:val="auto"/>
        </w:rPr>
        <w:t>：</w:t>
      </w:r>
      <w:r>
        <w:rPr>
          <w:rFonts w:hint="eastAsia" w:ascii="宋体" w:hAnsi="宋体" w:cs="Arial"/>
          <w:color w:val="auto"/>
        </w:rPr>
        <w:t>广州市白云区广从四路52号</w:t>
      </w:r>
    </w:p>
    <w:p w14:paraId="71678768">
      <w:pPr>
        <w:snapToGrid w:val="0"/>
        <w:spacing w:line="360" w:lineRule="auto"/>
        <w:ind w:firstLine="105" w:firstLineChars="50"/>
        <w:rPr>
          <w:rFonts w:ascii="宋体" w:hAnsi="宋体" w:cs="Tahoma"/>
          <w:color w:val="auto"/>
        </w:rPr>
      </w:pPr>
      <w:r>
        <w:rPr>
          <w:rFonts w:hint="eastAsia" w:ascii="宋体" w:hAnsi="宋体" w:cs="Tahoma"/>
          <w:color w:val="auto"/>
        </w:rPr>
        <w:t>2、采购代理机构名称、地址和联系方式</w:t>
      </w:r>
    </w:p>
    <w:p w14:paraId="65740695">
      <w:pPr>
        <w:snapToGrid w:val="0"/>
        <w:spacing w:line="360" w:lineRule="auto"/>
        <w:ind w:firstLine="420" w:firstLineChars="200"/>
        <w:rPr>
          <w:rFonts w:ascii="宋体" w:hAnsi="宋体" w:cs="Tahoma"/>
          <w:color w:val="auto"/>
        </w:rPr>
      </w:pPr>
      <w:r>
        <w:rPr>
          <w:rFonts w:hint="eastAsia" w:ascii="宋体" w:hAnsi="宋体" w:cs="Tahoma"/>
          <w:color w:val="auto"/>
        </w:rPr>
        <w:t>采购代理机构名称</w:t>
      </w:r>
      <w:r>
        <w:rPr>
          <w:rFonts w:ascii="宋体" w:hAnsi="宋体" w:cs="Tahoma"/>
          <w:color w:val="auto"/>
        </w:rPr>
        <w:t>：</w:t>
      </w:r>
      <w:r>
        <w:rPr>
          <w:rFonts w:hint="eastAsia" w:ascii="宋体" w:hAnsi="宋体" w:cs="Tahoma"/>
          <w:color w:val="auto"/>
        </w:rPr>
        <w:t>广州顺为招标采购有限公司</w:t>
      </w:r>
      <w:r>
        <w:rPr>
          <w:rFonts w:ascii="宋体" w:hAnsi="宋体" w:cs="Tahoma"/>
          <w:color w:val="auto"/>
        </w:rPr>
        <w:t>（网址：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"http://www.gzswbc.com" </w:instrText>
      </w:r>
      <w:r>
        <w:rPr>
          <w:color w:val="auto"/>
        </w:rPr>
        <w:fldChar w:fldCharType="separate"/>
      </w:r>
      <w:r>
        <w:rPr>
          <w:rStyle w:val="11"/>
          <w:rFonts w:ascii="宋体" w:hAnsi="宋体" w:cs="Tahoma"/>
          <w:color w:val="auto"/>
        </w:rPr>
        <w:t>www.</w:t>
      </w:r>
      <w:r>
        <w:rPr>
          <w:rStyle w:val="11"/>
          <w:rFonts w:hint="eastAsia" w:ascii="宋体" w:hAnsi="宋体" w:cs="Tahoma"/>
          <w:color w:val="auto"/>
        </w:rPr>
        <w:t>gzswbc</w:t>
      </w:r>
      <w:r>
        <w:rPr>
          <w:rStyle w:val="11"/>
          <w:rFonts w:ascii="宋体" w:hAnsi="宋体" w:cs="Tahoma"/>
          <w:color w:val="auto"/>
        </w:rPr>
        <w:t>.com</w:t>
      </w:r>
      <w:r>
        <w:rPr>
          <w:rStyle w:val="11"/>
          <w:rFonts w:ascii="宋体" w:hAnsi="宋体" w:cs="Tahoma"/>
          <w:color w:val="auto"/>
        </w:rPr>
        <w:fldChar w:fldCharType="end"/>
      </w:r>
      <w:r>
        <w:rPr>
          <w:rFonts w:ascii="宋体" w:hAnsi="宋体" w:cs="Tahoma"/>
          <w:color w:val="auto"/>
        </w:rPr>
        <w:t>）</w:t>
      </w:r>
    </w:p>
    <w:p w14:paraId="0F27E303">
      <w:pPr>
        <w:snapToGrid w:val="0"/>
        <w:spacing w:line="360" w:lineRule="auto"/>
        <w:ind w:firstLine="420" w:firstLineChars="200"/>
        <w:rPr>
          <w:rFonts w:ascii="宋体" w:hAnsi="宋体"/>
          <w:color w:val="auto"/>
        </w:rPr>
      </w:pPr>
      <w:r>
        <w:rPr>
          <w:rFonts w:hint="eastAsia" w:ascii="宋体" w:hAnsi="宋体" w:cs="Tahoma"/>
          <w:color w:val="auto"/>
        </w:rPr>
        <w:t>采购代理机构</w:t>
      </w:r>
      <w:r>
        <w:rPr>
          <w:rFonts w:ascii="宋体" w:hAnsi="宋体" w:cs="Tahoma"/>
          <w:color w:val="auto"/>
        </w:rPr>
        <w:t>地点：</w:t>
      </w:r>
      <w:r>
        <w:rPr>
          <w:rFonts w:hint="eastAsia" w:ascii="宋体" w:hAnsi="宋体"/>
          <w:color w:val="auto"/>
        </w:rPr>
        <w:t>广州市环市中路205号恒生大厦B座501室</w:t>
      </w:r>
    </w:p>
    <w:p w14:paraId="1E0F6C40">
      <w:pPr>
        <w:tabs>
          <w:tab w:val="left" w:pos="4680"/>
        </w:tabs>
        <w:snapToGrid w:val="0"/>
        <w:spacing w:line="360" w:lineRule="auto"/>
        <w:ind w:firstLine="420" w:firstLineChars="200"/>
        <w:rPr>
          <w:rFonts w:ascii="宋体" w:hAnsi="宋体" w:cs="Tahoma"/>
          <w:color w:val="auto"/>
        </w:rPr>
      </w:pPr>
      <w:r>
        <w:rPr>
          <w:rFonts w:hint="eastAsia" w:ascii="宋体" w:hAnsi="宋体" w:cs="Tahoma"/>
          <w:color w:val="auto"/>
        </w:rPr>
        <w:t>采购代理机构</w:t>
      </w:r>
      <w:r>
        <w:rPr>
          <w:rFonts w:ascii="宋体" w:hAnsi="宋体" w:cs="Tahoma"/>
          <w:color w:val="auto"/>
        </w:rPr>
        <w:t>联系人：</w:t>
      </w:r>
      <w:r>
        <w:rPr>
          <w:rFonts w:hint="eastAsia" w:ascii="宋体" w:hAnsi="宋体" w:cs="Tahoma"/>
          <w:color w:val="auto"/>
        </w:rPr>
        <w:t>李小姐</w:t>
      </w:r>
    </w:p>
    <w:p w14:paraId="056DCFB2">
      <w:pPr>
        <w:tabs>
          <w:tab w:val="left" w:pos="4680"/>
        </w:tabs>
        <w:snapToGrid w:val="0"/>
        <w:spacing w:line="360" w:lineRule="auto"/>
        <w:ind w:firstLine="420" w:firstLineChars="200"/>
        <w:rPr>
          <w:rFonts w:ascii="宋体" w:hAnsi="宋体" w:cs="Tahoma"/>
          <w:color w:val="auto"/>
        </w:rPr>
      </w:pPr>
      <w:r>
        <w:rPr>
          <w:rFonts w:hint="eastAsia" w:ascii="宋体" w:hAnsi="宋体" w:cs="Tahoma"/>
          <w:color w:val="auto"/>
        </w:rPr>
        <w:t>采购代理机构联系</w:t>
      </w:r>
      <w:r>
        <w:rPr>
          <w:rFonts w:ascii="宋体" w:hAnsi="宋体" w:cs="Tahoma"/>
          <w:color w:val="auto"/>
        </w:rPr>
        <w:t>电话：</w:t>
      </w:r>
      <w:r>
        <w:rPr>
          <w:rFonts w:hint="eastAsia" w:ascii="宋体" w:hAnsi="宋体" w:cs="Tahoma"/>
          <w:color w:val="auto"/>
        </w:rPr>
        <w:t>020-83592216</w:t>
      </w:r>
    </w:p>
    <w:p w14:paraId="0E25C371">
      <w:pPr>
        <w:tabs>
          <w:tab w:val="left" w:pos="4680"/>
        </w:tabs>
        <w:snapToGrid w:val="0"/>
        <w:spacing w:line="360" w:lineRule="auto"/>
        <w:ind w:firstLine="420" w:firstLineChars="200"/>
        <w:rPr>
          <w:rFonts w:ascii="宋体" w:hAnsi="宋体" w:cs="Tahoma"/>
          <w:color w:val="auto"/>
        </w:rPr>
      </w:pPr>
      <w:r>
        <w:rPr>
          <w:rFonts w:hint="eastAsia" w:ascii="宋体" w:hAnsi="宋体" w:cs="Tahoma"/>
          <w:color w:val="auto"/>
        </w:rPr>
        <w:t>采购代理机构</w:t>
      </w:r>
      <w:r>
        <w:rPr>
          <w:rFonts w:ascii="宋体" w:hAnsi="宋体" w:cs="Tahoma"/>
          <w:color w:val="auto"/>
        </w:rPr>
        <w:t>传真：</w:t>
      </w:r>
      <w:r>
        <w:rPr>
          <w:rFonts w:hint="eastAsia" w:ascii="宋体" w:hAnsi="宋体" w:cs="Tahoma"/>
          <w:color w:val="auto"/>
        </w:rPr>
        <w:t xml:space="preserve">020-83595411 </w:t>
      </w:r>
    </w:p>
    <w:p w14:paraId="53A92A44">
      <w:pPr>
        <w:spacing w:before="156" w:beforeLines="50" w:line="360" w:lineRule="auto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五、采购项目联系人姓名和电话</w:t>
      </w:r>
    </w:p>
    <w:p w14:paraId="7FA5300C">
      <w:pPr>
        <w:tabs>
          <w:tab w:val="left" w:pos="4680"/>
        </w:tabs>
        <w:snapToGrid w:val="0"/>
        <w:spacing w:line="360" w:lineRule="auto"/>
        <w:ind w:firstLine="420" w:firstLineChars="200"/>
        <w:rPr>
          <w:rFonts w:ascii="宋体" w:hAnsi="宋体" w:cs="Tahoma"/>
          <w:color w:val="auto"/>
        </w:rPr>
      </w:pPr>
      <w:r>
        <w:rPr>
          <w:rFonts w:hint="eastAsia" w:ascii="宋体" w:hAnsi="宋体" w:cs="Tahoma"/>
          <w:color w:val="auto"/>
        </w:rPr>
        <w:t>采购项目联系人姓名：刘先生</w:t>
      </w:r>
    </w:p>
    <w:p w14:paraId="46CDE546">
      <w:pPr>
        <w:tabs>
          <w:tab w:val="left" w:pos="4680"/>
        </w:tabs>
        <w:snapToGrid w:val="0"/>
        <w:spacing w:line="360" w:lineRule="auto"/>
        <w:ind w:firstLine="420" w:firstLineChars="200"/>
        <w:rPr>
          <w:rFonts w:ascii="宋体" w:hAnsi="宋体" w:cs="Tahoma"/>
          <w:color w:val="auto"/>
        </w:rPr>
      </w:pPr>
      <w:r>
        <w:rPr>
          <w:rFonts w:hint="eastAsia" w:ascii="宋体" w:hAnsi="宋体" w:cs="Tahoma"/>
          <w:color w:val="auto"/>
        </w:rPr>
        <w:t>采购项目联系人电话：020-83592216-825</w:t>
      </w:r>
    </w:p>
    <w:p w14:paraId="43632C6E">
      <w:pPr>
        <w:snapToGrid w:val="0"/>
        <w:spacing w:line="360" w:lineRule="auto"/>
        <w:ind w:left="199" w:leftChars="95"/>
        <w:jc w:val="right"/>
        <w:rPr>
          <w:rFonts w:ascii="宋体" w:hAnsi="宋体" w:cs="Tahoma"/>
        </w:rPr>
      </w:pPr>
    </w:p>
    <w:p w14:paraId="0FE471C4">
      <w:pPr>
        <w:snapToGrid w:val="0"/>
        <w:spacing w:line="360" w:lineRule="auto"/>
        <w:ind w:left="199" w:leftChars="95"/>
        <w:jc w:val="right"/>
        <w:rPr>
          <w:rFonts w:ascii="宋体" w:hAnsi="宋体" w:cs="Tahoma"/>
        </w:rPr>
      </w:pPr>
      <w:r>
        <w:rPr>
          <w:rFonts w:hint="eastAsia" w:ascii="宋体" w:hAnsi="宋体" w:cs="Tahoma"/>
        </w:rPr>
        <w:t>广州顺为招标采购有限公司</w:t>
      </w:r>
    </w:p>
    <w:p w14:paraId="6F61E6CA">
      <w:pPr>
        <w:snapToGrid w:val="0"/>
        <w:spacing w:line="360" w:lineRule="auto"/>
        <w:ind w:right="420" w:firstLine="420" w:firstLineChars="200"/>
        <w:jc w:val="right"/>
        <w:rPr>
          <w:rFonts w:ascii="宋体" w:hAnsi="宋体" w:cs="Tahoma"/>
        </w:rPr>
      </w:pPr>
      <w:r>
        <w:rPr>
          <w:rFonts w:hint="eastAsia" w:ascii="宋体" w:hAnsi="宋体" w:cs="Tahoma"/>
        </w:rPr>
        <w:t>2025年0</w:t>
      </w:r>
      <w:r>
        <w:rPr>
          <w:rFonts w:hint="eastAsia" w:ascii="宋体" w:hAnsi="宋体" w:cs="Tahoma"/>
          <w:lang w:val="en-US" w:eastAsia="zh-CN"/>
        </w:rPr>
        <w:t>5</w:t>
      </w:r>
      <w:r>
        <w:rPr>
          <w:rFonts w:hint="eastAsia" w:ascii="宋体" w:hAnsi="宋体" w:cs="Tahoma"/>
        </w:rPr>
        <w:t>月1</w:t>
      </w:r>
      <w:r>
        <w:rPr>
          <w:rFonts w:hint="eastAsia" w:ascii="宋体" w:hAnsi="宋体" w:cs="Tahoma"/>
          <w:lang w:val="en-US" w:eastAsia="zh-CN"/>
        </w:rPr>
        <w:t>2</w:t>
      </w:r>
      <w:r>
        <w:rPr>
          <w:rFonts w:hint="eastAsia" w:ascii="宋体" w:hAnsi="宋体" w:cs="Tahom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0136D1"/>
    <w:multiLevelType w:val="multilevel"/>
    <w:tmpl w:val="730136D1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k5ZjNlNTgzNGFmOWI3Y2IzM2FhZDg2YmVkNTY3YzgifQ=="/>
  </w:docVars>
  <w:rsids>
    <w:rsidRoot w:val="00CD09FD"/>
    <w:rsid w:val="000461CF"/>
    <w:rsid w:val="00101276"/>
    <w:rsid w:val="00161C95"/>
    <w:rsid w:val="001752FA"/>
    <w:rsid w:val="001F4DB2"/>
    <w:rsid w:val="00205045"/>
    <w:rsid w:val="00257F13"/>
    <w:rsid w:val="002640BE"/>
    <w:rsid w:val="002E128B"/>
    <w:rsid w:val="002F0D5A"/>
    <w:rsid w:val="0030134F"/>
    <w:rsid w:val="00361EBD"/>
    <w:rsid w:val="00424DB4"/>
    <w:rsid w:val="00465397"/>
    <w:rsid w:val="0048641C"/>
    <w:rsid w:val="004B5E5E"/>
    <w:rsid w:val="00513386"/>
    <w:rsid w:val="005337A6"/>
    <w:rsid w:val="005503C8"/>
    <w:rsid w:val="005B0301"/>
    <w:rsid w:val="005E0E0B"/>
    <w:rsid w:val="006A780E"/>
    <w:rsid w:val="006D3AF8"/>
    <w:rsid w:val="007A71A6"/>
    <w:rsid w:val="007B6E66"/>
    <w:rsid w:val="007F0B27"/>
    <w:rsid w:val="007F720E"/>
    <w:rsid w:val="008216F4"/>
    <w:rsid w:val="008D7445"/>
    <w:rsid w:val="008E0829"/>
    <w:rsid w:val="008F7C4A"/>
    <w:rsid w:val="009257DB"/>
    <w:rsid w:val="009878BB"/>
    <w:rsid w:val="00A42DD2"/>
    <w:rsid w:val="00A83D62"/>
    <w:rsid w:val="00B644B9"/>
    <w:rsid w:val="00C906FE"/>
    <w:rsid w:val="00C96B78"/>
    <w:rsid w:val="00CC0EF7"/>
    <w:rsid w:val="00CD09FD"/>
    <w:rsid w:val="00CE7DBC"/>
    <w:rsid w:val="00D1448C"/>
    <w:rsid w:val="00D34AE4"/>
    <w:rsid w:val="00D36676"/>
    <w:rsid w:val="00D9693F"/>
    <w:rsid w:val="00D97C25"/>
    <w:rsid w:val="00DD41F9"/>
    <w:rsid w:val="00EF1A35"/>
    <w:rsid w:val="00EF77CD"/>
    <w:rsid w:val="00F163CB"/>
    <w:rsid w:val="00F70249"/>
    <w:rsid w:val="00F7642B"/>
    <w:rsid w:val="00FA47DB"/>
    <w:rsid w:val="00FB26ED"/>
    <w:rsid w:val="00FB56E2"/>
    <w:rsid w:val="049F4E54"/>
    <w:rsid w:val="2561471F"/>
    <w:rsid w:val="29986D48"/>
    <w:rsid w:val="32830EF8"/>
    <w:rsid w:val="3DCB0017"/>
    <w:rsid w:val="442542FF"/>
    <w:rsid w:val="4F6102F6"/>
    <w:rsid w:val="52EE5466"/>
    <w:rsid w:val="59E43BE0"/>
    <w:rsid w:val="7285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widowControl w:val="0"/>
      <w:spacing w:line="360" w:lineRule="auto"/>
      <w:jc w:val="both"/>
      <w:outlineLvl w:val="2"/>
    </w:pPr>
    <w:rPr>
      <w:rFonts w:ascii="宋体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character" w:styleId="11">
    <w:name w:val="Hyperlink"/>
    <w:basedOn w:val="10"/>
    <w:qFormat/>
    <w:uiPriority w:val="99"/>
    <w:rPr>
      <w:color w:val="0000FF"/>
      <w:u w:val="single"/>
    </w:rPr>
  </w:style>
  <w:style w:type="paragraph" w:customStyle="1" w:styleId="12">
    <w:name w:val="_Style 3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 w:val="20"/>
      <w:szCs w:val="24"/>
    </w:rPr>
  </w:style>
  <w:style w:type="character" w:customStyle="1" w:styleId="13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1165</Words>
  <Characters>1327</Characters>
  <Lines>10</Lines>
  <Paragraphs>2</Paragraphs>
  <TotalTime>0</TotalTime>
  <ScaleCrop>false</ScaleCrop>
  <LinksUpToDate>false</LinksUpToDate>
  <CharactersWithSpaces>1336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2022-07-28T02:27:00Z</dcterms:created>
  <dc:creator>顺为招标</dc:creator>
  <cp:lastModifiedBy>顺为-刘</cp:lastModifiedBy>
  <cp:lastPrinted>2023-06-26T01:14:00Z</cp:lastPrinted>
  <dcterms:modified xsi:type="dcterms:W3CDTF">2025-05-12T01:49:40Z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E1EC9D76AC8B4E2E9770F17DB17C1E0E_12</vt:lpwstr>
  </property>
  <property fmtid="{D5CDD505-2E9C-101B-9397-08002B2CF9AE}" pid="4" name="KSOTemplateDocerSaveRecord">
    <vt:lpwstr>eyJoZGlkIjoiNTdiYzY0ZmQ5NDU5NDE2M2IwNDRmMmMyOGM2MTZkMjQiLCJ1c2VySWQiOiI1MDUzMzY2MDcifQ==</vt:lpwstr>
  </property>
</Properties>
</file>