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广东省广裕集团嘉顺实业有限责任公司2025年防暑降温凉茶物资采购项目（重招）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广州市国科招标代理有限公司于2025年6月24日至2025年6月30日就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广东省广裕集团嘉顺实业有限责任公司2025年防暑降温凉茶物资采购项目（重招）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（项目编号：GZGK25E556A0556J）采用公开竞价方式进行采购,现就本次采购的竞价结果公告如下：</w:t>
      </w:r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GZGK25E556A0556J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广东省广裕集团嘉顺实业有限责任公司2025年防暑降温凉茶物资采购项目（重招）</w:t>
            </w:r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人民币770094元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2025年6月24日至2025年6月30日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2486"/>
        <w:gridCol w:w="1323"/>
      </w:tblGrid>
      <w:tr w14:paraId="5D7C3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4" w:type="pct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响应报价（元）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4" w:type="pct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广州国喜医药零售有限公司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￥478,140.00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4" w:type="pct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广东大川药业连锁有限公司东莞桥头十八分店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￥486,720.00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6FA7BE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4" w:type="pct"/>
            <w:shd w:val="clear" w:color="auto" w:fill="auto"/>
            <w:vAlign w:val="center"/>
          </w:tcPr>
          <w:p w14:paraId="2876D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华润德信行医药（广东）有限公司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ADDC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￥653,406.00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69B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  <w:tr w14:paraId="697B9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4" w:type="pct"/>
            <w:shd w:val="clear" w:color="auto" w:fill="auto"/>
            <w:vAlign w:val="center"/>
          </w:tcPr>
          <w:p w14:paraId="07C02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广州市好得快医药有限公司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978C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￥761,748.00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720D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</w:tr>
      <w:tr w14:paraId="3D500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4" w:type="pct"/>
            <w:shd w:val="clear" w:color="auto" w:fill="auto"/>
            <w:vAlign w:val="center"/>
          </w:tcPr>
          <w:p w14:paraId="4ED71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九州通华南医药（广东）有限公司</w:t>
            </w:r>
          </w:p>
        </w:tc>
        <w:tc>
          <w:tcPr>
            <w:tcW w:w="2235" w:type="pct"/>
            <w:gridSpan w:val="2"/>
            <w:shd w:val="clear" w:color="auto" w:fill="auto"/>
            <w:vAlign w:val="center"/>
          </w:tcPr>
          <w:p w14:paraId="09BF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报价文件审核不通过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成交报价（元））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广东省广裕集团嘉顺实业有限责任公司2025年防暑降温凉茶物资采购项目（重招）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防暑降温物资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广州国喜医药零售有限公司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￥478,140.00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1.采购人：广东省广裕集团嘉顺实业有限责任公司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782E6238"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2025年7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B4E46F0"/>
    <w:rsid w:val="0E7716A8"/>
    <w:rsid w:val="0FAC4347"/>
    <w:rsid w:val="163907EF"/>
    <w:rsid w:val="17487963"/>
    <w:rsid w:val="1F6F5FA0"/>
    <w:rsid w:val="1FFB417E"/>
    <w:rsid w:val="20232B00"/>
    <w:rsid w:val="20B120D5"/>
    <w:rsid w:val="23D32209"/>
    <w:rsid w:val="3B611C02"/>
    <w:rsid w:val="4CCF4510"/>
    <w:rsid w:val="5117609A"/>
    <w:rsid w:val="61725C45"/>
    <w:rsid w:val="6CC12C6C"/>
    <w:rsid w:val="6DC96AE4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555</Characters>
  <Lines>0</Lines>
  <Paragraphs>0</Paragraphs>
  <TotalTime>19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2025-07-03T07:51:32Z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4B248D9D8CBE408A8DD3CB24E757C5A2_13</vt:lpwstr>
  </property>
  <property fmtid="{D5CDD505-2E9C-101B-9397-08002B2CF9AE}" pid="4" name="KSOTemplateDocerSaveRecord">
    <vt:lpwstr>eyJoZGlkIjoiOTllOTU4MzA4MmJiM2IxNzhkMGFmOGFhZjkzMDU4MWIiLCJ1c2VySWQiOiIzNDU3NTU0ODEifQ==</vt:lpwstr>
  </property>
</Properties>
</file>